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A3" w:rsidRPr="00A013A3" w:rsidRDefault="00B4370E" w:rsidP="00D02ACC">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175"/>
        </w:tabs>
        <w:jc w:val="center"/>
        <w:rPr>
          <w:sz w:val="36"/>
          <w:szCs w:val="36"/>
        </w:rPr>
      </w:pPr>
      <w:r>
        <w:rPr>
          <w:sz w:val="36"/>
          <w:szCs w:val="36"/>
        </w:rPr>
        <w:t xml:space="preserve">Himmelsbeobachtung &amp; </w:t>
      </w:r>
      <w:r w:rsidR="00A013A3" w:rsidRPr="00A013A3">
        <w:rPr>
          <w:sz w:val="36"/>
          <w:szCs w:val="36"/>
        </w:rPr>
        <w:t>Orientierung am Himmel</w:t>
      </w:r>
    </w:p>
    <w:p w:rsidR="008E3C3D" w:rsidRDefault="00B4370E" w:rsidP="00B4370E">
      <w:pPr>
        <w:tabs>
          <w:tab w:val="left" w:pos="7740"/>
        </w:tabs>
        <w:rPr>
          <w:sz w:val="18"/>
          <w:szCs w:val="18"/>
        </w:rPr>
      </w:pPr>
      <w:r>
        <w:rPr>
          <w:sz w:val="18"/>
          <w:szCs w:val="18"/>
        </w:rPr>
        <w:tab/>
      </w:r>
    </w:p>
    <w:p w:rsidR="00A013A3" w:rsidRPr="009D6E6D" w:rsidRDefault="008E3C3D" w:rsidP="00A013A3">
      <w:pPr>
        <w:tabs>
          <w:tab w:val="left" w:pos="2175"/>
        </w:tabs>
        <w:rPr>
          <w:i/>
          <w:color w:val="000000" w:themeColor="text1"/>
          <w:sz w:val="18"/>
          <w:szCs w:val="18"/>
        </w:rPr>
      </w:pPr>
      <w:r w:rsidRPr="00CA4FF9">
        <w:rPr>
          <w:i/>
          <w:color w:val="000000" w:themeColor="text1"/>
          <w:sz w:val="18"/>
          <w:szCs w:val="18"/>
          <w:u w:val="single"/>
        </w:rPr>
        <w:t>Quellen</w:t>
      </w:r>
      <w:r w:rsidR="00007A41">
        <w:rPr>
          <w:i/>
          <w:color w:val="000000" w:themeColor="text1"/>
          <w:sz w:val="18"/>
          <w:szCs w:val="18"/>
          <w:u w:val="single"/>
        </w:rPr>
        <w:t xml:space="preserve"> (Abbildungen &amp; Inhalt)</w:t>
      </w:r>
      <w:r w:rsidRPr="00CA4FF9">
        <w:rPr>
          <w:i/>
          <w:color w:val="000000" w:themeColor="text1"/>
          <w:sz w:val="18"/>
          <w:szCs w:val="18"/>
          <w:u w:val="single"/>
        </w:rPr>
        <w:t>:</w:t>
      </w:r>
      <w:r w:rsidRPr="00CA4FF9">
        <w:rPr>
          <w:i/>
          <w:color w:val="000000" w:themeColor="text1"/>
          <w:sz w:val="18"/>
          <w:szCs w:val="18"/>
        </w:rPr>
        <w:t xml:space="preserve"> </w:t>
      </w:r>
      <w:hyperlink r:id="rId8" w:history="1">
        <w:r w:rsidR="00CA4FF9" w:rsidRPr="00CA4FF9">
          <w:rPr>
            <w:rStyle w:val="Hyperlink"/>
            <w:i/>
            <w:color w:val="000000" w:themeColor="text1"/>
            <w:sz w:val="18"/>
            <w:szCs w:val="18"/>
            <w:u w:val="none"/>
          </w:rPr>
          <w:t>http://av.ph.tum.de</w:t>
        </w:r>
      </w:hyperlink>
      <w:r w:rsidR="00CA4FF9" w:rsidRPr="00CA4FF9">
        <w:rPr>
          <w:i/>
          <w:color w:val="000000" w:themeColor="text1"/>
          <w:sz w:val="18"/>
          <w:szCs w:val="18"/>
        </w:rPr>
        <w:t xml:space="preserve">, </w:t>
      </w:r>
      <w:hyperlink r:id="rId9" w:history="1">
        <w:r w:rsidRPr="00CA4FF9">
          <w:rPr>
            <w:rStyle w:val="Hyperlink"/>
            <w:i/>
            <w:color w:val="000000" w:themeColor="text1"/>
            <w:sz w:val="18"/>
            <w:szCs w:val="18"/>
            <w:u w:val="none"/>
          </w:rPr>
          <w:t>https://lp.uni-goettingen.de</w:t>
        </w:r>
      </w:hyperlink>
      <w:r w:rsidRPr="00CA4FF9">
        <w:rPr>
          <w:i/>
          <w:color w:val="000000" w:themeColor="text1"/>
          <w:sz w:val="18"/>
          <w:szCs w:val="18"/>
        </w:rPr>
        <w:t xml:space="preserve">, </w:t>
      </w:r>
      <w:hyperlink r:id="rId10" w:history="1">
        <w:r w:rsidRPr="00CA4FF9">
          <w:rPr>
            <w:rStyle w:val="Hyperlink"/>
            <w:i/>
            <w:color w:val="000000" w:themeColor="text1"/>
            <w:sz w:val="18"/>
            <w:szCs w:val="18"/>
            <w:u w:val="none"/>
          </w:rPr>
          <w:t>www.leifiphysik.de</w:t>
        </w:r>
      </w:hyperlink>
      <w:r w:rsidRPr="00CA4FF9">
        <w:rPr>
          <w:i/>
          <w:color w:val="000000" w:themeColor="text1"/>
          <w:sz w:val="18"/>
          <w:szCs w:val="18"/>
        </w:rPr>
        <w:t xml:space="preserve">, </w:t>
      </w:r>
      <w:hyperlink r:id="rId11" w:history="1">
        <w:r w:rsidRPr="009D6E6D">
          <w:rPr>
            <w:rStyle w:val="Hyperlink"/>
            <w:i/>
            <w:color w:val="000000" w:themeColor="text1"/>
            <w:sz w:val="18"/>
            <w:szCs w:val="18"/>
            <w:u w:val="none"/>
          </w:rPr>
          <w:t>www.esa.eu</w:t>
        </w:r>
      </w:hyperlink>
      <w:r w:rsidRPr="009D6E6D">
        <w:rPr>
          <w:i/>
          <w:color w:val="000000" w:themeColor="text1"/>
          <w:sz w:val="18"/>
          <w:szCs w:val="18"/>
        </w:rPr>
        <w:t xml:space="preserve">, </w:t>
      </w:r>
      <w:hyperlink r:id="rId12" w:history="1">
        <w:r w:rsidR="009D6E6D" w:rsidRPr="009D6E6D">
          <w:rPr>
            <w:rStyle w:val="Hyperlink"/>
            <w:i/>
            <w:color w:val="000000" w:themeColor="text1"/>
            <w:sz w:val="18"/>
            <w:szCs w:val="18"/>
            <w:u w:val="none"/>
          </w:rPr>
          <w:t>www.eso.org</w:t>
        </w:r>
      </w:hyperlink>
      <w:r w:rsidR="009D6E6D" w:rsidRPr="009D6E6D">
        <w:rPr>
          <w:i/>
          <w:color w:val="000000" w:themeColor="text1"/>
          <w:sz w:val="18"/>
          <w:szCs w:val="18"/>
        </w:rPr>
        <w:t xml:space="preserve">, </w:t>
      </w:r>
      <w:r w:rsidRPr="009D6E6D">
        <w:rPr>
          <w:i/>
          <w:color w:val="000000" w:themeColor="text1"/>
          <w:sz w:val="18"/>
          <w:szCs w:val="18"/>
        </w:rPr>
        <w:t>www.stellarium.org</w:t>
      </w:r>
      <w:bookmarkStart w:id="0" w:name="_GoBack"/>
      <w:bookmarkEnd w:id="0"/>
    </w:p>
    <w:p w:rsidR="00A013A3" w:rsidRPr="008E3C3D" w:rsidRDefault="00B4370E" w:rsidP="00D02AC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175"/>
        </w:tabs>
        <w:rPr>
          <w:sz w:val="28"/>
          <w:szCs w:val="28"/>
        </w:rPr>
      </w:pPr>
      <w:r>
        <w:rPr>
          <w:sz w:val="28"/>
          <w:szCs w:val="28"/>
        </w:rPr>
        <w:t>1.</w:t>
      </w:r>
      <w:r w:rsidR="008E3C3D" w:rsidRPr="008E3C3D">
        <w:rPr>
          <w:sz w:val="28"/>
          <w:szCs w:val="28"/>
        </w:rPr>
        <w:t xml:space="preserve"> Hilfsmittel zur Himmelsbeobachtung</w:t>
      </w:r>
    </w:p>
    <w:p w:rsidR="00B4370E" w:rsidRPr="00B4370E" w:rsidRDefault="00B4370E" w:rsidP="00B4370E">
      <w:pPr>
        <w:spacing w:before="100" w:beforeAutospacing="1" w:after="100" w:afterAutospacing="1" w:line="360" w:lineRule="auto"/>
        <w:jc w:val="both"/>
        <w:rPr>
          <w:rFonts w:eastAsia="Times New Roman" w:cstheme="minorHAnsi"/>
          <w:color w:val="000000"/>
          <w:shd w:val="clear" w:color="auto" w:fill="FFFFFF"/>
          <w:lang w:eastAsia="de-AT"/>
        </w:rPr>
      </w:pPr>
      <w:r>
        <w:rPr>
          <w:rFonts w:eastAsia="Times New Roman" w:cstheme="minorHAnsi"/>
          <w:color w:val="000000"/>
          <w:shd w:val="clear" w:color="auto" w:fill="FFFFFF"/>
          <w:lang w:eastAsia="de-AT"/>
        </w:rPr>
        <w:t>Aus physikalischer Sicht haben alle Fernrohre zwei wesentliche Eigenschaften</w:t>
      </w:r>
      <w:r w:rsidRPr="00B4370E">
        <w:rPr>
          <w:rFonts w:eastAsia="Times New Roman" w:cstheme="minorHAnsi"/>
          <w:color w:val="000000"/>
          <w:shd w:val="clear" w:color="auto" w:fill="FFFFFF"/>
          <w:lang w:eastAsia="de-AT"/>
        </w:rPr>
        <w:t>:</w:t>
      </w:r>
    </w:p>
    <w:p w:rsidR="00B4370E" w:rsidRPr="00B4370E" w:rsidRDefault="00B4370E" w:rsidP="00B4370E">
      <w:pPr>
        <w:numPr>
          <w:ilvl w:val="0"/>
          <w:numId w:val="1"/>
        </w:numPr>
        <w:spacing w:before="100" w:beforeAutospacing="1" w:after="100" w:afterAutospacing="1" w:line="360" w:lineRule="auto"/>
        <w:jc w:val="both"/>
        <w:rPr>
          <w:rFonts w:eastAsia="Times New Roman" w:cstheme="minorHAnsi"/>
          <w:color w:val="000000"/>
          <w:shd w:val="clear" w:color="auto" w:fill="FFFFFF"/>
          <w:lang w:eastAsia="de-AT"/>
        </w:rPr>
      </w:pPr>
      <w:r w:rsidRPr="00B4370E">
        <w:rPr>
          <w:rFonts w:eastAsia="Times New Roman" w:cstheme="minorHAnsi"/>
          <w:b/>
          <w:bCs/>
          <w:i/>
          <w:iCs/>
          <w:color w:val="000000"/>
          <w:shd w:val="clear" w:color="auto" w:fill="FFFFFF"/>
          <w:lang w:eastAsia="de-AT"/>
        </w:rPr>
        <w:t>Vergrößerung:</w:t>
      </w:r>
      <w:r w:rsidRPr="00B4370E">
        <w:rPr>
          <w:rFonts w:eastAsia="Times New Roman" w:cstheme="minorHAnsi"/>
          <w:color w:val="000000"/>
          <w:shd w:val="clear" w:color="auto" w:fill="FFFFFF"/>
          <w:lang w:eastAsia="de-AT"/>
        </w:rPr>
        <w:t> Durch geeignete Linsensysteme wird der Winkel unter dem wir das zu beobachtende Objekt wahrnehmen vergrößert.</w:t>
      </w:r>
    </w:p>
    <w:p w:rsidR="00B4370E" w:rsidRDefault="00B4370E" w:rsidP="00B4370E">
      <w:pPr>
        <w:numPr>
          <w:ilvl w:val="0"/>
          <w:numId w:val="1"/>
        </w:numPr>
        <w:spacing w:before="100" w:beforeAutospacing="1" w:after="100" w:afterAutospacing="1" w:line="360" w:lineRule="auto"/>
        <w:jc w:val="both"/>
        <w:rPr>
          <w:rFonts w:eastAsia="Times New Roman" w:cstheme="minorHAnsi"/>
          <w:color w:val="000000"/>
          <w:shd w:val="clear" w:color="auto" w:fill="FFFFFF"/>
          <w:lang w:eastAsia="de-AT"/>
        </w:rPr>
      </w:pPr>
      <w:r w:rsidRPr="00B4370E">
        <w:rPr>
          <w:rFonts w:eastAsia="Times New Roman" w:cstheme="minorHAnsi"/>
          <w:b/>
          <w:bCs/>
          <w:i/>
          <w:iCs/>
          <w:color w:val="000000"/>
          <w:shd w:val="clear" w:color="auto" w:fill="FFFFFF"/>
          <w:lang w:eastAsia="de-AT"/>
        </w:rPr>
        <w:t>Empfindlichkeitssteigerung:</w:t>
      </w:r>
      <w:r w:rsidRPr="00B4370E">
        <w:rPr>
          <w:rFonts w:eastAsia="Times New Roman" w:cstheme="minorHAnsi"/>
          <w:color w:val="000000"/>
          <w:shd w:val="clear" w:color="auto" w:fill="FFFFFF"/>
          <w:lang w:eastAsia="de-AT"/>
        </w:rPr>
        <w:t> Der Durchmesser der Linse, in die das Licht eintritt (Objektiv) ist größer als die Eintrittsöffnung unseres Auges. Dadurch wird mehr Licht vom Objekt aufgenommen. Das Fernrohr erhöht also die Empfindlichkeit des Nachweises.</w:t>
      </w:r>
    </w:p>
    <w:p w:rsidR="00CA4FF9" w:rsidRPr="00CA4FF9" w:rsidRDefault="00CA4FF9" w:rsidP="00CA4FF9">
      <w:pPr>
        <w:pBdr>
          <w:top w:val="single" w:sz="4" w:space="1" w:color="auto"/>
          <w:left w:val="single" w:sz="4" w:space="4" w:color="auto"/>
          <w:bottom w:val="single" w:sz="4" w:space="1" w:color="auto"/>
          <w:right w:val="single" w:sz="4" w:space="4" w:color="auto"/>
        </w:pBdr>
        <w:spacing w:before="100" w:beforeAutospacing="1" w:after="100" w:afterAutospacing="1" w:line="360" w:lineRule="auto"/>
        <w:rPr>
          <w:rFonts w:eastAsia="Times New Roman" w:cstheme="minorHAnsi"/>
          <w:color w:val="000000"/>
          <w:shd w:val="clear" w:color="auto" w:fill="FFFFFF"/>
          <w:lang w:eastAsia="de-AT"/>
        </w:rPr>
      </w:pPr>
      <w:r w:rsidRPr="00CA4FF9">
        <w:rPr>
          <w:rFonts w:eastAsia="Times New Roman" w:cstheme="minorHAnsi"/>
          <w:color w:val="000000"/>
          <w:shd w:val="clear" w:color="auto" w:fill="FFFFFF"/>
          <w:lang w:eastAsia="de-AT"/>
        </w:rPr>
        <w:t>1.</w:t>
      </w:r>
      <w:r>
        <w:rPr>
          <w:rFonts w:eastAsia="Times New Roman" w:cstheme="minorHAnsi"/>
          <w:color w:val="000000"/>
          <w:shd w:val="clear" w:color="auto" w:fill="FFFFFF"/>
          <w:lang w:eastAsia="de-AT"/>
        </w:rPr>
        <w:t>1</w:t>
      </w:r>
      <w:r w:rsidRPr="00CA4FF9">
        <w:rPr>
          <w:rFonts w:eastAsia="Times New Roman" w:cstheme="minorHAnsi"/>
          <w:color w:val="000000"/>
          <w:shd w:val="clear" w:color="auto" w:fill="FFFFFF"/>
          <w:lang w:eastAsia="de-AT"/>
        </w:rPr>
        <w:t xml:space="preserve"> Das Galilei Fernrohr</w:t>
      </w:r>
    </w:p>
    <w:p w:rsidR="00CA4FF9" w:rsidRDefault="00BE41D7" w:rsidP="00CA4FF9">
      <w:pPr>
        <w:spacing w:before="100" w:beforeAutospacing="1" w:after="100" w:afterAutospacing="1" w:line="360" w:lineRule="auto"/>
        <w:jc w:val="both"/>
        <w:rPr>
          <w:rFonts w:eastAsia="Times New Roman" w:cstheme="minorHAnsi"/>
          <w:color w:val="000000"/>
          <w:shd w:val="clear" w:color="auto" w:fill="FFFFFF"/>
          <w:lang w:eastAsia="de-AT"/>
        </w:rPr>
      </w:pPr>
      <w:r>
        <w:rPr>
          <w:rFonts w:eastAsia="Times New Roman" w:cstheme="minorHAnsi"/>
          <w:color w:val="000000"/>
          <w:shd w:val="clear" w:color="auto" w:fill="FFFFFF"/>
          <w:lang w:eastAsia="de-AT"/>
        </w:rPr>
        <w:t>Die älteste Fernrohr-Konstruktion stammt von Galileo Galilei (ca.1600).</w:t>
      </w:r>
    </w:p>
    <w:p w:rsidR="00BE41D7" w:rsidRDefault="00BE41D7" w:rsidP="00CA4FF9">
      <w:pPr>
        <w:spacing w:before="100" w:beforeAutospacing="1" w:after="100" w:afterAutospacing="1" w:line="360" w:lineRule="auto"/>
        <w:jc w:val="both"/>
        <w:rPr>
          <w:rFonts w:eastAsia="Times New Roman" w:cstheme="minorHAnsi"/>
          <w:color w:val="000000"/>
          <w:shd w:val="clear" w:color="auto" w:fill="FFFFFF"/>
          <w:lang w:eastAsia="de-AT"/>
        </w:rPr>
      </w:pPr>
      <w:r>
        <w:rPr>
          <w:rFonts w:eastAsia="Times New Roman" w:cstheme="minorHAnsi"/>
          <w:color w:val="000000"/>
          <w:shd w:val="clear" w:color="auto" w:fill="FFFFFF"/>
          <w:lang w:eastAsia="de-AT"/>
        </w:rPr>
        <w:t>Bestandteile: 1 Sammellinse, 1 Zerstreuungslinse</w:t>
      </w:r>
    </w:p>
    <w:p w:rsidR="00BE41D7" w:rsidRDefault="00BE41D7" w:rsidP="00CA4FF9">
      <w:pPr>
        <w:spacing w:before="100" w:beforeAutospacing="1" w:after="100" w:afterAutospacing="1" w:line="360" w:lineRule="auto"/>
        <w:jc w:val="both"/>
        <w:rPr>
          <w:rStyle w:val="apple-style-span"/>
          <w:rFonts w:cstheme="minorHAnsi"/>
          <w:color w:val="000000"/>
          <w:shd w:val="clear" w:color="auto" w:fill="FFFFFF"/>
        </w:rPr>
      </w:pPr>
      <w:r w:rsidRPr="00861D5E">
        <w:rPr>
          <w:rFonts w:eastAsia="Times New Roman" w:cstheme="minorHAnsi"/>
          <w:color w:val="000000"/>
          <w:shd w:val="clear" w:color="auto" w:fill="FFFFFF"/>
          <w:lang w:eastAsia="de-AT"/>
        </w:rPr>
        <w:t>Funktion:</w:t>
      </w:r>
      <w:r w:rsidR="00861D5E" w:rsidRPr="00861D5E">
        <w:rPr>
          <w:rFonts w:eastAsia="Times New Roman" w:cstheme="minorHAnsi"/>
          <w:color w:val="000000"/>
          <w:shd w:val="clear" w:color="auto" w:fill="FFFFFF"/>
          <w:lang w:eastAsia="de-AT"/>
        </w:rPr>
        <w:t xml:space="preserve"> </w:t>
      </w:r>
      <w:r w:rsidR="00861D5E">
        <w:rPr>
          <w:rStyle w:val="apple-style-span"/>
          <w:rFonts w:cstheme="minorHAnsi"/>
          <w:color w:val="000000"/>
          <w:shd w:val="clear" w:color="auto" w:fill="FFFFFF"/>
        </w:rPr>
        <w:t>D</w:t>
      </w:r>
      <w:r w:rsidR="00861D5E" w:rsidRPr="00861D5E">
        <w:rPr>
          <w:rStyle w:val="apple-style-span"/>
          <w:rFonts w:cstheme="minorHAnsi"/>
          <w:color w:val="000000"/>
          <w:shd w:val="clear" w:color="auto" w:fill="FFFFFF"/>
        </w:rPr>
        <w:t xml:space="preserve">ie parallel einfallenden Lichtstrahlen werden mit </w:t>
      </w:r>
      <w:r w:rsidR="00861D5E">
        <w:rPr>
          <w:rStyle w:val="apple-style-span"/>
          <w:rFonts w:cstheme="minorHAnsi"/>
          <w:color w:val="000000"/>
          <w:shd w:val="clear" w:color="auto" w:fill="FFFFFF"/>
        </w:rPr>
        <w:t>einer Sammellinse (Objektiv)</w:t>
      </w:r>
      <w:r w:rsidR="00861D5E" w:rsidRPr="00861D5E">
        <w:rPr>
          <w:rStyle w:val="apple-style-span"/>
          <w:rFonts w:cstheme="minorHAnsi"/>
          <w:color w:val="000000"/>
          <w:shd w:val="clear" w:color="auto" w:fill="FFFFFF"/>
        </w:rPr>
        <w:t xml:space="preserve"> gebündelt und treffen anschließend auf eine konkave Linse, die hier als Okular dient. Da die beiden Linsen um die Differenz ihrer Brennweiten voneinander entfernt sind</w:t>
      </w:r>
      <w:r w:rsidR="00861D5E">
        <w:rPr>
          <w:rStyle w:val="apple-style-span"/>
          <w:rFonts w:cstheme="minorHAnsi"/>
          <w:color w:val="000000"/>
          <w:shd w:val="clear" w:color="auto" w:fill="FFFFFF"/>
        </w:rPr>
        <w:t>,</w:t>
      </w:r>
      <w:r w:rsidR="00861D5E" w:rsidRPr="00861D5E">
        <w:rPr>
          <w:rStyle w:val="apple-style-span"/>
          <w:rFonts w:cstheme="minorHAnsi"/>
          <w:color w:val="000000"/>
          <w:shd w:val="clear" w:color="auto" w:fill="FFFFFF"/>
        </w:rPr>
        <w:t xml:space="preserve"> werden die konvergent einfallenden Strahlen wieder parallelisiert.</w:t>
      </w:r>
      <w:r w:rsidR="00861D5E">
        <w:rPr>
          <w:rStyle w:val="apple-style-span"/>
          <w:rFonts w:cstheme="minorHAnsi"/>
          <w:color w:val="000000"/>
          <w:shd w:val="clear" w:color="auto" w:fill="FFFFFF"/>
        </w:rPr>
        <w:t xml:space="preserve"> Es entsteht ein aufrechtes Bild.</w:t>
      </w:r>
    </w:p>
    <w:p w:rsidR="00861D5E" w:rsidRDefault="00861D5E" w:rsidP="00CA4FF9">
      <w:pPr>
        <w:spacing w:before="100" w:beforeAutospacing="1" w:after="100" w:afterAutospacing="1" w:line="360" w:lineRule="auto"/>
        <w:jc w:val="both"/>
        <w:rPr>
          <w:rStyle w:val="apple-style-span"/>
          <w:rFonts w:cstheme="minorHAnsi"/>
          <w:color w:val="000000"/>
          <w:shd w:val="clear" w:color="auto" w:fill="FFFFFF"/>
        </w:rPr>
      </w:pPr>
      <w:r>
        <w:rPr>
          <w:noProof/>
          <w:lang w:eastAsia="de-AT"/>
        </w:rPr>
        <w:drawing>
          <wp:inline distT="0" distB="0" distL="0" distR="0" wp14:anchorId="0EE4C832" wp14:editId="79E0D943">
            <wp:extent cx="5238750" cy="1724025"/>
            <wp:effectExtent l="19050" t="19050" r="19050" b="28575"/>
            <wp:docPr id="2" name="Grafik 2" descr="Grafik 3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 31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0" cy="1724025"/>
                    </a:xfrm>
                    <a:prstGeom prst="rect">
                      <a:avLst/>
                    </a:prstGeom>
                    <a:noFill/>
                    <a:ln>
                      <a:solidFill>
                        <a:schemeClr val="tx1"/>
                      </a:solidFill>
                    </a:ln>
                  </pic:spPr>
                </pic:pic>
              </a:graphicData>
            </a:graphic>
          </wp:inline>
        </w:drawing>
      </w:r>
    </w:p>
    <w:p w:rsidR="00861D5E" w:rsidRDefault="00861D5E" w:rsidP="00CA4FF9">
      <w:pPr>
        <w:spacing w:before="100" w:beforeAutospacing="1" w:after="100" w:afterAutospacing="1" w:line="360" w:lineRule="auto"/>
        <w:jc w:val="both"/>
        <w:rPr>
          <w:rStyle w:val="apple-style-span"/>
          <w:rFonts w:cstheme="minorHAnsi"/>
          <w:color w:val="000000"/>
          <w:shd w:val="clear" w:color="auto" w:fill="FFFFFF"/>
        </w:rPr>
      </w:pPr>
      <w:r>
        <w:rPr>
          <w:rStyle w:val="apple-style-span"/>
          <w:rFonts w:cstheme="minorHAnsi"/>
          <w:color w:val="000000"/>
          <w:shd w:val="clear" w:color="auto" w:fill="FFFFFF"/>
        </w:rPr>
        <w:t xml:space="preserve">Nachteile: </w:t>
      </w:r>
    </w:p>
    <w:p w:rsidR="00861D5E" w:rsidRPr="00861D5E" w:rsidRDefault="00861D5E" w:rsidP="00CA4FF9">
      <w:pPr>
        <w:spacing w:before="100" w:beforeAutospacing="1" w:after="100" w:afterAutospacing="1" w:line="360" w:lineRule="auto"/>
        <w:jc w:val="both"/>
        <w:rPr>
          <w:rFonts w:eastAsia="Times New Roman" w:cstheme="minorHAnsi"/>
          <w:color w:val="000000"/>
          <w:shd w:val="clear" w:color="auto" w:fill="FFFFFF"/>
          <w:lang w:eastAsia="de-AT"/>
        </w:rPr>
      </w:pPr>
      <w:r>
        <w:rPr>
          <w:rStyle w:val="apple-style-span"/>
          <w:rFonts w:cstheme="minorHAnsi"/>
          <w:color w:val="000000"/>
          <w:shd w:val="clear" w:color="auto" w:fill="FFFFFF"/>
        </w:rPr>
        <w:t>____________________________________________________________________________</w:t>
      </w:r>
    </w:p>
    <w:p w:rsidR="00B4370E" w:rsidRPr="00B4370E" w:rsidRDefault="00CA4FF9" w:rsidP="00B4370E">
      <w:pPr>
        <w:pBdr>
          <w:top w:val="single" w:sz="4" w:space="1" w:color="auto"/>
          <w:left w:val="single" w:sz="4" w:space="4" w:color="auto"/>
          <w:bottom w:val="single" w:sz="4" w:space="1" w:color="auto"/>
          <w:right w:val="single" w:sz="4" w:space="4" w:color="auto"/>
        </w:pBdr>
        <w:spacing w:before="100" w:beforeAutospacing="1" w:after="100" w:afterAutospacing="1" w:line="360" w:lineRule="auto"/>
        <w:rPr>
          <w:rFonts w:eastAsia="Times New Roman" w:cstheme="minorHAnsi"/>
          <w:color w:val="000000"/>
          <w:shd w:val="clear" w:color="auto" w:fill="FFFFFF"/>
          <w:lang w:eastAsia="de-AT"/>
        </w:rPr>
      </w:pPr>
      <w:r>
        <w:rPr>
          <w:rFonts w:eastAsia="Times New Roman" w:cstheme="minorHAnsi"/>
          <w:color w:val="000000"/>
          <w:shd w:val="clear" w:color="auto" w:fill="FFFFFF"/>
          <w:lang w:eastAsia="de-AT"/>
        </w:rPr>
        <w:lastRenderedPageBreak/>
        <w:t>1.2</w:t>
      </w:r>
      <w:r w:rsidR="00B4370E">
        <w:rPr>
          <w:rFonts w:eastAsia="Times New Roman" w:cstheme="minorHAnsi"/>
          <w:color w:val="000000"/>
          <w:shd w:val="clear" w:color="auto" w:fill="FFFFFF"/>
          <w:lang w:eastAsia="de-AT"/>
        </w:rPr>
        <w:t xml:space="preserve"> Das Kepler Fernrohr</w:t>
      </w:r>
    </w:p>
    <w:p w:rsidR="006869D1" w:rsidRDefault="00B4370E" w:rsidP="00B4370E">
      <w:pPr>
        <w:tabs>
          <w:tab w:val="left" w:pos="2175"/>
        </w:tabs>
        <w:spacing w:line="360" w:lineRule="auto"/>
        <w:jc w:val="both"/>
      </w:pPr>
      <w:r w:rsidRPr="006869D1">
        <w:rPr>
          <w:u w:val="single"/>
        </w:rPr>
        <w:t>Bestandteile</w:t>
      </w:r>
      <w:r>
        <w:t>: 2 Sammellinsen</w:t>
      </w:r>
    </w:p>
    <w:p w:rsidR="00B4370E" w:rsidRDefault="006869D1" w:rsidP="00B4370E">
      <w:pPr>
        <w:tabs>
          <w:tab w:val="left" w:pos="2175"/>
        </w:tabs>
        <w:spacing w:line="360" w:lineRule="auto"/>
        <w:jc w:val="both"/>
        <w:rPr>
          <w:rFonts w:eastAsia="Times New Roman" w:cstheme="minorHAnsi"/>
          <w:color w:val="000000"/>
          <w:shd w:val="clear" w:color="auto" w:fill="FFFFFF"/>
          <w:vertAlign w:val="subscript"/>
          <w:lang w:eastAsia="de-AT"/>
        </w:rPr>
      </w:pPr>
      <w:r w:rsidRPr="006869D1">
        <w:rPr>
          <w:noProof/>
          <w:u w:val="single"/>
          <w:lang w:eastAsia="de-AT"/>
        </w:rPr>
        <w:drawing>
          <wp:anchor distT="0" distB="0" distL="114300" distR="114300" simplePos="0" relativeHeight="251658240" behindDoc="0" locked="0" layoutInCell="1" allowOverlap="1" wp14:anchorId="214AE7E7" wp14:editId="51AF592A">
            <wp:simplePos x="0" y="0"/>
            <wp:positionH relativeFrom="column">
              <wp:posOffset>2189480</wp:posOffset>
            </wp:positionH>
            <wp:positionV relativeFrom="paragraph">
              <wp:posOffset>20320</wp:posOffset>
            </wp:positionV>
            <wp:extent cx="3317875" cy="1990725"/>
            <wp:effectExtent l="19050" t="19050" r="15875" b="28575"/>
            <wp:wrapSquare wrapText="bothSides"/>
            <wp:docPr id="1" name="Grafik 1" descr="Strahlengang beim Kepler-Fernro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hlengang beim Kepler-Fernroh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17875" cy="19907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B4370E" w:rsidRPr="006869D1">
        <w:rPr>
          <w:rFonts w:cstheme="minorHAnsi"/>
          <w:u w:val="single"/>
        </w:rPr>
        <w:t>Funktion:</w:t>
      </w:r>
      <w:r w:rsidR="00B4370E" w:rsidRPr="00B4370E">
        <w:rPr>
          <w:rFonts w:cstheme="minorHAnsi"/>
        </w:rPr>
        <w:t xml:space="preserve"> </w:t>
      </w:r>
      <w:r w:rsidR="00B4370E">
        <w:rPr>
          <w:rFonts w:cstheme="minorHAnsi"/>
        </w:rPr>
        <w:t xml:space="preserve"> </w:t>
      </w:r>
      <w:r w:rsidR="00B4370E">
        <w:rPr>
          <w:rFonts w:eastAsia="Times New Roman" w:cstheme="minorHAnsi"/>
          <w:color w:val="000000"/>
          <w:shd w:val="clear" w:color="auto" w:fill="FFFFFF"/>
          <w:lang w:eastAsia="de-AT"/>
        </w:rPr>
        <w:t>Mit dem Objektiv wir</w:t>
      </w:r>
      <w:r w:rsidR="00B4370E" w:rsidRPr="00B4370E">
        <w:rPr>
          <w:rFonts w:eastAsia="Times New Roman" w:cstheme="minorHAnsi"/>
          <w:color w:val="000000"/>
          <w:shd w:val="clear" w:color="auto" w:fill="FFFFFF"/>
          <w:lang w:eastAsia="de-AT"/>
        </w:rPr>
        <w:t>d zunächst ein reelles Zwischenbild erzeugt, das umso größer ist, je länger die Brennweite f</w:t>
      </w:r>
      <w:r w:rsidR="00B4370E" w:rsidRPr="00B4370E">
        <w:rPr>
          <w:rFonts w:eastAsia="Times New Roman" w:cstheme="minorHAnsi"/>
          <w:color w:val="000000"/>
          <w:shd w:val="clear" w:color="auto" w:fill="FFFFFF"/>
          <w:vertAlign w:val="subscript"/>
          <w:lang w:eastAsia="de-AT"/>
        </w:rPr>
        <w:t>1</w:t>
      </w:r>
      <w:r w:rsidR="00B4370E" w:rsidRPr="00B4370E">
        <w:rPr>
          <w:rFonts w:eastAsia="Times New Roman" w:cstheme="minorHAnsi"/>
          <w:color w:val="000000"/>
          <w:shd w:val="clear" w:color="auto" w:fill="FFFFFF"/>
          <w:lang w:eastAsia="de-AT"/>
        </w:rPr>
        <w:t> des Objektivs ist.</w:t>
      </w:r>
      <w:r w:rsidR="00B4370E">
        <w:rPr>
          <w:rFonts w:eastAsia="Times New Roman" w:cstheme="minorHAnsi"/>
          <w:color w:val="000000"/>
          <w:shd w:val="clear" w:color="auto" w:fill="FFFFFF"/>
          <w:lang w:eastAsia="de-AT"/>
        </w:rPr>
        <w:t xml:space="preserve"> </w:t>
      </w:r>
      <w:r w:rsidR="00B4370E" w:rsidRPr="00B4370E">
        <w:rPr>
          <w:rFonts w:eastAsia="Times New Roman" w:cstheme="minorHAnsi"/>
          <w:color w:val="000000"/>
          <w:shd w:val="clear" w:color="auto" w:fill="FFFFFF"/>
          <w:lang w:eastAsia="de-AT"/>
        </w:rPr>
        <w:t>Das reelle Zwischenbild wird mit einer als Lupe wirkenden Sammellinse (Okular mit Brennweite f</w:t>
      </w:r>
      <w:r w:rsidR="00B4370E" w:rsidRPr="00B4370E">
        <w:rPr>
          <w:rFonts w:eastAsia="Times New Roman" w:cstheme="minorHAnsi"/>
          <w:color w:val="000000"/>
          <w:shd w:val="clear" w:color="auto" w:fill="FFFFFF"/>
          <w:vertAlign w:val="subscript"/>
          <w:lang w:eastAsia="de-AT"/>
        </w:rPr>
        <w:t>2</w:t>
      </w:r>
      <w:r w:rsidR="00B4370E" w:rsidRPr="00B4370E">
        <w:rPr>
          <w:rFonts w:eastAsia="Times New Roman" w:cstheme="minorHAnsi"/>
          <w:color w:val="000000"/>
          <w:shd w:val="clear" w:color="auto" w:fill="FFFFFF"/>
          <w:lang w:eastAsia="de-AT"/>
        </w:rPr>
        <w:t xml:space="preserve">) betrachtet. Dabei fallen die Brennebenen von Objektiv und Okular zusammen. Somit ist die gesamte </w:t>
      </w:r>
      <w:proofErr w:type="spellStart"/>
      <w:r w:rsidR="00B4370E" w:rsidRPr="00B4370E">
        <w:rPr>
          <w:rFonts w:eastAsia="Times New Roman" w:cstheme="minorHAnsi"/>
          <w:color w:val="000000"/>
          <w:shd w:val="clear" w:color="auto" w:fill="FFFFFF"/>
          <w:lang w:eastAsia="de-AT"/>
        </w:rPr>
        <w:t>Baulänge</w:t>
      </w:r>
      <w:proofErr w:type="spellEnd"/>
      <w:r w:rsidR="00B4370E" w:rsidRPr="00B4370E">
        <w:rPr>
          <w:rFonts w:eastAsia="Times New Roman" w:cstheme="minorHAnsi"/>
          <w:color w:val="000000"/>
          <w:shd w:val="clear" w:color="auto" w:fill="FFFFFF"/>
          <w:lang w:eastAsia="de-AT"/>
        </w:rPr>
        <w:t xml:space="preserve"> des Kepler-Rohres </w:t>
      </w:r>
      <w:r w:rsidR="00B4370E" w:rsidRPr="00B4370E">
        <w:rPr>
          <w:rFonts w:eastAsia="Times New Roman" w:cstheme="minorHAnsi"/>
          <w:i/>
          <w:iCs/>
          <w:color w:val="000000"/>
          <w:shd w:val="clear" w:color="auto" w:fill="FFFFFF"/>
          <w:lang w:eastAsia="de-AT"/>
        </w:rPr>
        <w:t>l</w:t>
      </w:r>
      <w:r w:rsidR="00B4370E" w:rsidRPr="00B4370E">
        <w:rPr>
          <w:rFonts w:eastAsia="Times New Roman" w:cstheme="minorHAnsi"/>
          <w:color w:val="000000"/>
          <w:shd w:val="clear" w:color="auto" w:fill="FFFFFF"/>
          <w:lang w:eastAsia="de-AT"/>
        </w:rPr>
        <w:t> = f</w:t>
      </w:r>
      <w:r w:rsidR="00B4370E" w:rsidRPr="00B4370E">
        <w:rPr>
          <w:rFonts w:eastAsia="Times New Roman" w:cstheme="minorHAnsi"/>
          <w:color w:val="000000"/>
          <w:shd w:val="clear" w:color="auto" w:fill="FFFFFF"/>
          <w:vertAlign w:val="subscript"/>
          <w:lang w:eastAsia="de-AT"/>
        </w:rPr>
        <w:t>1</w:t>
      </w:r>
      <w:r w:rsidR="00B4370E" w:rsidRPr="00B4370E">
        <w:rPr>
          <w:rFonts w:eastAsia="Times New Roman" w:cstheme="minorHAnsi"/>
          <w:color w:val="000000"/>
          <w:shd w:val="clear" w:color="auto" w:fill="FFFFFF"/>
          <w:lang w:eastAsia="de-AT"/>
        </w:rPr>
        <w:t> + f</w:t>
      </w:r>
      <w:r w:rsidR="00B4370E" w:rsidRPr="00B4370E">
        <w:rPr>
          <w:rFonts w:eastAsia="Times New Roman" w:cstheme="minorHAnsi"/>
          <w:color w:val="000000"/>
          <w:shd w:val="clear" w:color="auto" w:fill="FFFFFF"/>
          <w:vertAlign w:val="subscript"/>
          <w:lang w:eastAsia="de-AT"/>
        </w:rPr>
        <w:t>2.</w:t>
      </w:r>
    </w:p>
    <w:p w:rsidR="006869D1" w:rsidRPr="006869D1" w:rsidRDefault="006869D1" w:rsidP="00B4370E">
      <w:pPr>
        <w:tabs>
          <w:tab w:val="left" w:pos="2175"/>
        </w:tabs>
        <w:spacing w:line="360" w:lineRule="auto"/>
        <w:jc w:val="both"/>
        <w:rPr>
          <w:u w:val="single"/>
        </w:rPr>
      </w:pPr>
      <w:r w:rsidRPr="006869D1">
        <w:rPr>
          <w:u w:val="single"/>
        </w:rPr>
        <w:t>Nachteile:</w:t>
      </w:r>
    </w:p>
    <w:p w:rsidR="006869D1" w:rsidRDefault="006869D1" w:rsidP="00B4370E">
      <w:pPr>
        <w:tabs>
          <w:tab w:val="left" w:pos="2175"/>
        </w:tabs>
        <w:spacing w:line="360" w:lineRule="auto"/>
        <w:jc w:val="both"/>
        <w:rPr>
          <w:sz w:val="32"/>
          <w:szCs w:val="32"/>
        </w:rPr>
      </w:pPr>
      <w:r w:rsidRPr="006869D1">
        <w:rPr>
          <w:sz w:val="32"/>
          <w:szCs w:val="32"/>
        </w:rPr>
        <w:t>________________________________________________________</w:t>
      </w:r>
      <w:r>
        <w:rPr>
          <w:sz w:val="32"/>
          <w:szCs w:val="32"/>
        </w:rPr>
        <w:t>_</w:t>
      </w:r>
      <w:r w:rsidRPr="006869D1">
        <w:rPr>
          <w:sz w:val="32"/>
          <w:szCs w:val="32"/>
        </w:rPr>
        <w:t>________________________________________</w:t>
      </w:r>
      <w:r>
        <w:rPr>
          <w:sz w:val="32"/>
          <w:szCs w:val="32"/>
        </w:rPr>
        <w:t>_______________</w:t>
      </w:r>
    </w:p>
    <w:p w:rsidR="002A53A9" w:rsidRPr="00B4370E" w:rsidRDefault="002A53A9" w:rsidP="002A53A9">
      <w:pPr>
        <w:pBdr>
          <w:top w:val="single" w:sz="4" w:space="1" w:color="auto"/>
          <w:left w:val="single" w:sz="4" w:space="4" w:color="auto"/>
          <w:bottom w:val="single" w:sz="4" w:space="1" w:color="auto"/>
          <w:right w:val="single" w:sz="4" w:space="4" w:color="auto"/>
        </w:pBdr>
        <w:spacing w:before="100" w:beforeAutospacing="1" w:after="100" w:afterAutospacing="1" w:line="360" w:lineRule="auto"/>
        <w:rPr>
          <w:rFonts w:eastAsia="Times New Roman" w:cstheme="minorHAnsi"/>
          <w:color w:val="000000"/>
          <w:shd w:val="clear" w:color="auto" w:fill="FFFFFF"/>
          <w:lang w:eastAsia="de-AT"/>
        </w:rPr>
      </w:pPr>
      <w:r>
        <w:rPr>
          <w:rFonts w:eastAsia="Times New Roman" w:cstheme="minorHAnsi"/>
          <w:color w:val="000000"/>
          <w:shd w:val="clear" w:color="auto" w:fill="FFFFFF"/>
          <w:lang w:eastAsia="de-AT"/>
        </w:rPr>
        <w:t xml:space="preserve">1.4 </w:t>
      </w:r>
      <w:r w:rsidR="00325E61">
        <w:rPr>
          <w:rFonts w:eastAsia="Times New Roman" w:cstheme="minorHAnsi"/>
          <w:color w:val="000000"/>
          <w:shd w:val="clear" w:color="auto" w:fill="FFFFFF"/>
          <w:lang w:eastAsia="de-AT"/>
        </w:rPr>
        <w:t>Versuch :</w:t>
      </w:r>
      <w:r>
        <w:rPr>
          <w:rFonts w:eastAsia="Times New Roman" w:cstheme="minorHAnsi"/>
          <w:color w:val="000000"/>
          <w:shd w:val="clear" w:color="auto" w:fill="FFFFFF"/>
          <w:lang w:eastAsia="de-AT"/>
        </w:rPr>
        <w:t xml:space="preserve"> Teleskop</w:t>
      </w:r>
      <w:r w:rsidR="00325E61">
        <w:rPr>
          <w:rFonts w:eastAsia="Times New Roman" w:cstheme="minorHAnsi"/>
          <w:color w:val="000000"/>
          <w:shd w:val="clear" w:color="auto" w:fill="FFFFFF"/>
          <w:lang w:eastAsia="de-AT"/>
        </w:rPr>
        <w:t>-Modelle</w:t>
      </w:r>
    </w:p>
    <w:p w:rsidR="000E7F4A" w:rsidRPr="000E7F4A" w:rsidRDefault="001F6C40" w:rsidP="000E7F4A">
      <w:pPr>
        <w:tabs>
          <w:tab w:val="left" w:pos="2175"/>
        </w:tabs>
        <w:spacing w:line="360" w:lineRule="auto"/>
        <w:jc w:val="both"/>
        <w:rPr>
          <w:i/>
        </w:rPr>
      </w:pPr>
      <w:r>
        <w:rPr>
          <w:noProof/>
          <w:lang w:eastAsia="de-AT"/>
        </w:rPr>
        <w:drawing>
          <wp:anchor distT="0" distB="0" distL="114300" distR="114300" simplePos="0" relativeHeight="251670528" behindDoc="0" locked="0" layoutInCell="1" allowOverlap="1">
            <wp:simplePos x="0" y="0"/>
            <wp:positionH relativeFrom="column">
              <wp:posOffset>-4445</wp:posOffset>
            </wp:positionH>
            <wp:positionV relativeFrom="paragraph">
              <wp:posOffset>3810</wp:posOffset>
            </wp:positionV>
            <wp:extent cx="476885" cy="504825"/>
            <wp:effectExtent l="0" t="0" r="0" b="9525"/>
            <wp:wrapSquare wrapText="bothSides"/>
            <wp:docPr id="8" name="Grafik 8" descr="http://manxiangjiaozi.com/wp-content/gallery/pics/light_bu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nxiangjiaozi.com/wp-content/gallery/pics/light_bulb.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88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E7F4A" w:rsidRPr="000E7F4A">
        <w:rPr>
          <w:i/>
        </w:rPr>
        <w:t xml:space="preserve">Verwende das bereitgestellte Versuchsmaterial für die Aufgabenstellungen und schreibe ein kurzes Protokoll (verwendete Materialien, </w:t>
      </w:r>
      <w:proofErr w:type="spellStart"/>
      <w:r w:rsidR="000E7F4A" w:rsidRPr="000E7F4A">
        <w:rPr>
          <w:i/>
        </w:rPr>
        <w:t>Messergebnise</w:t>
      </w:r>
      <w:proofErr w:type="spellEnd"/>
      <w:r w:rsidR="000E7F4A" w:rsidRPr="000E7F4A">
        <w:rPr>
          <w:i/>
        </w:rPr>
        <w:t>, Berechnungen</w:t>
      </w:r>
      <w:proofErr w:type="gramStart"/>
      <w:r w:rsidR="000E7F4A" w:rsidRPr="000E7F4A">
        <w:rPr>
          <w:i/>
        </w:rPr>
        <w:t>,..</w:t>
      </w:r>
      <w:proofErr w:type="gramEnd"/>
      <w:r w:rsidR="000E7F4A" w:rsidRPr="000E7F4A">
        <w:rPr>
          <w:i/>
        </w:rPr>
        <w:t>)!</w:t>
      </w:r>
    </w:p>
    <w:p w:rsidR="000E7F4A" w:rsidRDefault="00A43845" w:rsidP="00B4370E">
      <w:pPr>
        <w:tabs>
          <w:tab w:val="left" w:pos="2175"/>
        </w:tabs>
        <w:spacing w:line="360" w:lineRule="auto"/>
        <w:jc w:val="both"/>
      </w:pPr>
      <w:r>
        <w:t>a) Baue das</w:t>
      </w:r>
      <w:r w:rsidR="002A53A9">
        <w:t xml:space="preserve"> </w:t>
      </w:r>
      <w:r>
        <w:t xml:space="preserve">Modell eines </w:t>
      </w:r>
      <w:r w:rsidR="002A53A9">
        <w:t>Kepler</w:t>
      </w:r>
      <w:r w:rsidR="000E7F4A">
        <w:t>-Fernrohrs!</w:t>
      </w:r>
      <w:r>
        <w:t xml:space="preserve"> Stelle den Abstand der Linsen so ein, dass ein scharfe</w:t>
      </w:r>
      <w:r w:rsidR="000E7F4A">
        <w:t>s Bild entsteht und rechne nach.</w:t>
      </w:r>
    </w:p>
    <w:p w:rsidR="00A43845" w:rsidRDefault="00A43845" w:rsidP="00B4370E">
      <w:pPr>
        <w:tabs>
          <w:tab w:val="left" w:pos="2175"/>
        </w:tabs>
        <w:spacing w:line="360" w:lineRule="auto"/>
        <w:jc w:val="both"/>
      </w:pPr>
      <w:r>
        <w:t xml:space="preserve"> b) Baue das Modell eines Ga</w:t>
      </w:r>
      <w:r w:rsidR="000E7F4A">
        <w:t>lilei-Fernrohres!</w:t>
      </w:r>
      <w:r>
        <w:t xml:space="preserve"> Stelle den Abstand der Linsen so ein, dass ein scharfes Bild mit maximaler Vergrößerung entsteht</w:t>
      </w:r>
      <w:r w:rsidR="000E7F4A">
        <w:t>.</w:t>
      </w:r>
      <w:r>
        <w:t xml:space="preserve"> </w:t>
      </w:r>
      <w:r w:rsidR="000E7F4A">
        <w:t>Miss den Abstand zwischen den Linsen und g</w:t>
      </w:r>
      <w:r>
        <w:t xml:space="preserve">ib </w:t>
      </w:r>
      <w:r w:rsidR="000E7F4A">
        <w:t>eine Formel für den Abstand an.</w:t>
      </w:r>
    </w:p>
    <w:p w:rsidR="00A43845" w:rsidRDefault="00A43845" w:rsidP="00B4370E">
      <w:pPr>
        <w:tabs>
          <w:tab w:val="left" w:pos="2175"/>
        </w:tabs>
        <w:spacing w:line="360" w:lineRule="auto"/>
        <w:jc w:val="both"/>
      </w:pPr>
    </w:p>
    <w:p w:rsidR="00A43845" w:rsidRDefault="00A43845" w:rsidP="00B4370E">
      <w:pPr>
        <w:tabs>
          <w:tab w:val="left" w:pos="2175"/>
        </w:tabs>
        <w:spacing w:line="360" w:lineRule="auto"/>
        <w:jc w:val="both"/>
      </w:pPr>
    </w:p>
    <w:p w:rsidR="00A43845" w:rsidRDefault="00A43845" w:rsidP="00B4370E">
      <w:pPr>
        <w:tabs>
          <w:tab w:val="left" w:pos="2175"/>
        </w:tabs>
        <w:spacing w:line="360" w:lineRule="auto"/>
        <w:jc w:val="both"/>
      </w:pPr>
    </w:p>
    <w:p w:rsidR="00A43845" w:rsidRDefault="00A43845" w:rsidP="00B4370E">
      <w:pPr>
        <w:tabs>
          <w:tab w:val="left" w:pos="2175"/>
        </w:tabs>
        <w:spacing w:line="360" w:lineRule="auto"/>
        <w:jc w:val="both"/>
      </w:pPr>
    </w:p>
    <w:p w:rsidR="00A43845" w:rsidRDefault="00A43845" w:rsidP="00B4370E">
      <w:pPr>
        <w:tabs>
          <w:tab w:val="left" w:pos="2175"/>
        </w:tabs>
        <w:spacing w:line="360" w:lineRule="auto"/>
        <w:jc w:val="both"/>
      </w:pPr>
    </w:p>
    <w:p w:rsidR="00A43845" w:rsidRDefault="00A43845" w:rsidP="00B4370E">
      <w:pPr>
        <w:tabs>
          <w:tab w:val="left" w:pos="2175"/>
        </w:tabs>
        <w:spacing w:line="360" w:lineRule="auto"/>
        <w:jc w:val="both"/>
      </w:pPr>
    </w:p>
    <w:p w:rsidR="00A43845" w:rsidRDefault="00A43845" w:rsidP="00B4370E">
      <w:pPr>
        <w:tabs>
          <w:tab w:val="left" w:pos="2175"/>
        </w:tabs>
        <w:spacing w:line="360" w:lineRule="auto"/>
        <w:jc w:val="both"/>
      </w:pPr>
    </w:p>
    <w:p w:rsidR="00A43845" w:rsidRDefault="00A43845" w:rsidP="00B4370E">
      <w:pPr>
        <w:tabs>
          <w:tab w:val="left" w:pos="2175"/>
        </w:tabs>
        <w:spacing w:line="360" w:lineRule="auto"/>
        <w:jc w:val="both"/>
      </w:pPr>
    </w:p>
    <w:p w:rsidR="00A43845" w:rsidRDefault="00A43845" w:rsidP="00B4370E">
      <w:pPr>
        <w:tabs>
          <w:tab w:val="left" w:pos="2175"/>
        </w:tabs>
        <w:spacing w:line="360" w:lineRule="auto"/>
        <w:jc w:val="both"/>
      </w:pPr>
    </w:p>
    <w:p w:rsidR="00A43845" w:rsidRDefault="00A43845" w:rsidP="00B4370E">
      <w:pPr>
        <w:tabs>
          <w:tab w:val="left" w:pos="2175"/>
        </w:tabs>
        <w:spacing w:line="360" w:lineRule="auto"/>
        <w:jc w:val="both"/>
      </w:pPr>
    </w:p>
    <w:p w:rsidR="00A43845" w:rsidRDefault="00A43845" w:rsidP="00B4370E">
      <w:pPr>
        <w:tabs>
          <w:tab w:val="left" w:pos="2175"/>
        </w:tabs>
        <w:spacing w:line="360" w:lineRule="auto"/>
        <w:jc w:val="both"/>
      </w:pPr>
    </w:p>
    <w:p w:rsidR="00A43845" w:rsidRDefault="00A43845" w:rsidP="00B4370E">
      <w:pPr>
        <w:tabs>
          <w:tab w:val="left" w:pos="2175"/>
        </w:tabs>
        <w:spacing w:line="360" w:lineRule="auto"/>
        <w:jc w:val="both"/>
      </w:pPr>
    </w:p>
    <w:p w:rsidR="00A43845" w:rsidRDefault="00A43845" w:rsidP="00B4370E">
      <w:pPr>
        <w:tabs>
          <w:tab w:val="left" w:pos="2175"/>
        </w:tabs>
        <w:spacing w:line="360" w:lineRule="auto"/>
        <w:jc w:val="both"/>
      </w:pPr>
    </w:p>
    <w:p w:rsidR="00A43845" w:rsidRDefault="00A43845" w:rsidP="00B4370E">
      <w:pPr>
        <w:tabs>
          <w:tab w:val="left" w:pos="2175"/>
        </w:tabs>
        <w:spacing w:line="360" w:lineRule="auto"/>
        <w:jc w:val="both"/>
      </w:pPr>
    </w:p>
    <w:p w:rsidR="00A43845" w:rsidRDefault="00A43845" w:rsidP="00B4370E">
      <w:pPr>
        <w:tabs>
          <w:tab w:val="left" w:pos="2175"/>
        </w:tabs>
        <w:spacing w:line="360" w:lineRule="auto"/>
        <w:jc w:val="both"/>
      </w:pPr>
    </w:p>
    <w:p w:rsidR="00A43845" w:rsidRDefault="00A43845" w:rsidP="00B4370E">
      <w:pPr>
        <w:tabs>
          <w:tab w:val="left" w:pos="2175"/>
        </w:tabs>
        <w:spacing w:line="360" w:lineRule="auto"/>
        <w:jc w:val="both"/>
      </w:pPr>
    </w:p>
    <w:p w:rsidR="00A43845" w:rsidRPr="002A53A9" w:rsidRDefault="00A43845" w:rsidP="00B4370E">
      <w:pPr>
        <w:tabs>
          <w:tab w:val="left" w:pos="2175"/>
        </w:tabs>
        <w:spacing w:line="360" w:lineRule="auto"/>
        <w:jc w:val="both"/>
      </w:pPr>
    </w:p>
    <w:p w:rsidR="00861D5E" w:rsidRPr="00B4370E" w:rsidRDefault="002A53A9" w:rsidP="00861D5E">
      <w:pPr>
        <w:pBdr>
          <w:top w:val="single" w:sz="4" w:space="1" w:color="auto"/>
          <w:left w:val="single" w:sz="4" w:space="4" w:color="auto"/>
          <w:bottom w:val="single" w:sz="4" w:space="1" w:color="auto"/>
          <w:right w:val="single" w:sz="4" w:space="4" w:color="auto"/>
        </w:pBdr>
        <w:spacing w:before="100" w:beforeAutospacing="1" w:after="100" w:afterAutospacing="1" w:line="360" w:lineRule="auto"/>
        <w:rPr>
          <w:rFonts w:eastAsia="Times New Roman" w:cstheme="minorHAnsi"/>
          <w:color w:val="000000"/>
          <w:shd w:val="clear" w:color="auto" w:fill="FFFFFF"/>
          <w:lang w:eastAsia="de-AT"/>
        </w:rPr>
      </w:pPr>
      <w:r>
        <w:rPr>
          <w:rFonts w:eastAsia="Times New Roman" w:cstheme="minorHAnsi"/>
          <w:color w:val="000000"/>
          <w:shd w:val="clear" w:color="auto" w:fill="FFFFFF"/>
          <w:lang w:eastAsia="de-AT"/>
        </w:rPr>
        <w:t>1.5</w:t>
      </w:r>
      <w:r w:rsidR="00861D5E">
        <w:rPr>
          <w:rFonts w:eastAsia="Times New Roman" w:cstheme="minorHAnsi"/>
          <w:color w:val="000000"/>
          <w:shd w:val="clear" w:color="auto" w:fill="FFFFFF"/>
          <w:lang w:eastAsia="de-AT"/>
        </w:rPr>
        <w:t xml:space="preserve"> Spiegelteleskope</w:t>
      </w:r>
    </w:p>
    <w:p w:rsidR="00BB5B19" w:rsidRDefault="00861D5E" w:rsidP="00BB5B19">
      <w:pPr>
        <w:tabs>
          <w:tab w:val="left" w:pos="2175"/>
        </w:tabs>
        <w:spacing w:line="360" w:lineRule="auto"/>
        <w:jc w:val="both"/>
      </w:pPr>
      <w:r>
        <w:t xml:space="preserve">Das erste Spiegelteleskop wurde von Newton 1672 entwickelt. Newton ersetzte die Objektiv-Linse durch einen </w:t>
      </w:r>
      <w:proofErr w:type="spellStart"/>
      <w:r>
        <w:t>Wölbspiegel</w:t>
      </w:r>
      <w:proofErr w:type="spellEnd"/>
      <w:r>
        <w:t>, wodurch die Farbfehler verhindert werden können</w:t>
      </w:r>
      <w:r w:rsidR="00BB5B19">
        <w:t>, da die Lichtstrahlen nur mehr am Okular durch Glas durchgehen</w:t>
      </w:r>
      <w:r>
        <w:t xml:space="preserve">. </w:t>
      </w:r>
    </w:p>
    <w:p w:rsidR="008E3C3D" w:rsidRDefault="00861D5E" w:rsidP="00861D5E">
      <w:pPr>
        <w:tabs>
          <w:tab w:val="left" w:pos="2175"/>
        </w:tabs>
        <w:spacing w:line="360" w:lineRule="auto"/>
      </w:pPr>
      <w:r>
        <w:t>Herschel entdeckte 1871 mit einem Spiegelteleskop den Uranus.</w:t>
      </w:r>
    </w:p>
    <w:p w:rsidR="00BB5B19" w:rsidRPr="00BB5B19" w:rsidRDefault="00BB5B19" w:rsidP="00BB5B19">
      <w:pPr>
        <w:tabs>
          <w:tab w:val="left" w:pos="2175"/>
        </w:tabs>
        <w:spacing w:line="360" w:lineRule="auto"/>
        <w:jc w:val="both"/>
      </w:pPr>
      <w:r w:rsidRPr="00BB5B19">
        <w:rPr>
          <w:noProof/>
          <w:u w:val="single"/>
          <w:lang w:eastAsia="de-AT"/>
        </w:rPr>
        <w:drawing>
          <wp:anchor distT="0" distB="0" distL="114300" distR="114300" simplePos="0" relativeHeight="251659264" behindDoc="0" locked="0" layoutInCell="1" allowOverlap="1" wp14:anchorId="6D9C467D" wp14:editId="1F49263E">
            <wp:simplePos x="0" y="0"/>
            <wp:positionH relativeFrom="column">
              <wp:posOffset>-71120</wp:posOffset>
            </wp:positionH>
            <wp:positionV relativeFrom="paragraph">
              <wp:posOffset>97790</wp:posOffset>
            </wp:positionV>
            <wp:extent cx="2611120" cy="1685925"/>
            <wp:effectExtent l="19050" t="19050" r="17780" b="28575"/>
            <wp:wrapSquare wrapText="bothSides"/>
            <wp:docPr id="3" name="Grafik 3" descr="http://www.leifiphysik.de/web_ph09/umwelt_technik/12fernrohr/newtonrohr/newtonro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ifiphysik.de/web_ph09/umwelt_technik/12fernrohr/newtonrohr/newtonrohr.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11120" cy="16859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BB5B19">
        <w:rPr>
          <w:rStyle w:val="apple-style-span"/>
          <w:color w:val="000000"/>
          <w:u w:val="single"/>
          <w:shd w:val="clear" w:color="auto" w:fill="FFFFFF"/>
        </w:rPr>
        <w:t>Funktion:</w:t>
      </w:r>
      <w:r>
        <w:rPr>
          <w:rStyle w:val="apple-style-span"/>
          <w:color w:val="000000"/>
          <w:shd w:val="clear" w:color="auto" w:fill="FFFFFF"/>
        </w:rPr>
        <w:t xml:space="preserve"> </w:t>
      </w:r>
      <w:r>
        <w:rPr>
          <w:rStyle w:val="apple-style-span"/>
          <w:color w:val="000000"/>
          <w:shd w:val="clear" w:color="auto" w:fill="FFFFFF"/>
        </w:rPr>
        <w:br/>
      </w:r>
      <w:r w:rsidRPr="00BB5B19">
        <w:rPr>
          <w:rStyle w:val="apple-style-span"/>
          <w:color w:val="000000"/>
          <w:shd w:val="clear" w:color="auto" w:fill="FFFFFF"/>
        </w:rPr>
        <w:t xml:space="preserve">Das vom Objektivspiegel (meist parabolisch) reflektierte und gebündelte Licht trifft auf den unter 45° zur optischen Achse stehenden Sekundärspiegel (auch Fangspiegel genannt). Der Sekundärspiegel blendet die vom Objektivspiegel kommenden Lichtstrahlen um 90° seitlich aus dem </w:t>
      </w:r>
      <w:proofErr w:type="spellStart"/>
      <w:r w:rsidRPr="00BB5B19">
        <w:rPr>
          <w:rStyle w:val="apple-style-span"/>
          <w:color w:val="000000"/>
          <w:shd w:val="clear" w:color="auto" w:fill="FFFFFF"/>
        </w:rPr>
        <w:t>Fernrohrtubus</w:t>
      </w:r>
      <w:proofErr w:type="spellEnd"/>
      <w:r w:rsidRPr="00BB5B19">
        <w:rPr>
          <w:rStyle w:val="apple-style-span"/>
          <w:color w:val="000000"/>
          <w:shd w:val="clear" w:color="auto" w:fill="FFFFFF"/>
        </w:rPr>
        <w:t>, wo sie dann auf das Okular treffen. Die Lichtverluste durch die Abschattung des Fangspiegels und seiner Halterung betragen ca. 7%.</w:t>
      </w:r>
    </w:p>
    <w:p w:rsidR="00861D5E" w:rsidRPr="00B4370E" w:rsidRDefault="00861D5E" w:rsidP="00861D5E">
      <w:pPr>
        <w:pBdr>
          <w:top w:val="single" w:sz="4" w:space="1" w:color="auto"/>
          <w:left w:val="single" w:sz="4" w:space="4" w:color="auto"/>
          <w:bottom w:val="single" w:sz="4" w:space="1" w:color="auto"/>
          <w:right w:val="single" w:sz="4" w:space="4" w:color="auto"/>
        </w:pBdr>
        <w:spacing w:before="100" w:beforeAutospacing="1" w:after="100" w:afterAutospacing="1" w:line="360" w:lineRule="auto"/>
        <w:rPr>
          <w:rFonts w:eastAsia="Times New Roman" w:cstheme="minorHAnsi"/>
          <w:color w:val="000000"/>
          <w:shd w:val="clear" w:color="auto" w:fill="FFFFFF"/>
          <w:lang w:eastAsia="de-AT"/>
        </w:rPr>
      </w:pPr>
      <w:r>
        <w:rPr>
          <w:rFonts w:eastAsia="Times New Roman" w:cstheme="minorHAnsi"/>
          <w:color w:val="000000"/>
          <w:shd w:val="clear" w:color="auto" w:fill="FFFFFF"/>
          <w:lang w:eastAsia="de-AT"/>
        </w:rPr>
        <w:lastRenderedPageBreak/>
        <w:t>1.3 Weltraumteleskope</w:t>
      </w:r>
    </w:p>
    <w:p w:rsidR="00861D5E" w:rsidRDefault="00861D5E" w:rsidP="00861D5E">
      <w:pPr>
        <w:spacing w:after="0" w:line="360" w:lineRule="auto"/>
        <w:jc w:val="both"/>
        <w:rPr>
          <w:rFonts w:eastAsia="Times New Roman" w:cstheme="minorHAnsi"/>
          <w:color w:val="000000"/>
          <w:lang w:eastAsia="de-AT"/>
        </w:rPr>
      </w:pPr>
      <w:r w:rsidRPr="00861D5E">
        <w:rPr>
          <w:rFonts w:eastAsia="Times New Roman" w:cstheme="minorHAnsi"/>
          <w:color w:val="000000"/>
          <w:lang w:eastAsia="de-AT"/>
        </w:rPr>
        <w:t>Um Empfangsstörungen durch erwärmte oder verschmutzte Luft zu vermeiden, aber auch um fern von irdischen Lichtquellen zu sein (deren Licht stört bei der Beobachtung), baut man die großen Telesk</w:t>
      </w:r>
      <w:r>
        <w:rPr>
          <w:rFonts w:eastAsia="Times New Roman" w:cstheme="minorHAnsi"/>
          <w:color w:val="000000"/>
          <w:lang w:eastAsia="de-AT"/>
        </w:rPr>
        <w:t>ope meist in größeren Höhen auf wurde 1990 da</w:t>
      </w:r>
      <w:r w:rsidR="000E2DA9">
        <w:rPr>
          <w:rFonts w:eastAsia="Times New Roman" w:cstheme="minorHAnsi"/>
          <w:color w:val="000000"/>
          <w:lang w:eastAsia="de-AT"/>
        </w:rPr>
        <w:t xml:space="preserve">s Hubble Space </w:t>
      </w:r>
      <w:proofErr w:type="spellStart"/>
      <w:r w:rsidR="000E2DA9">
        <w:rPr>
          <w:rFonts w:eastAsia="Times New Roman" w:cstheme="minorHAnsi"/>
          <w:color w:val="000000"/>
          <w:lang w:eastAsia="de-AT"/>
        </w:rPr>
        <w:t>Telescope</w:t>
      </w:r>
      <w:proofErr w:type="spellEnd"/>
      <w:r w:rsidR="00E56D7A">
        <w:rPr>
          <w:rFonts w:eastAsia="Times New Roman" w:cstheme="minorHAnsi"/>
          <w:color w:val="000000"/>
          <w:lang w:eastAsia="de-AT"/>
        </w:rPr>
        <w:t xml:space="preserve"> (HST)</w:t>
      </w:r>
      <w:r w:rsidR="000E2DA9">
        <w:rPr>
          <w:rFonts w:eastAsia="Times New Roman" w:cstheme="minorHAnsi"/>
          <w:color w:val="000000"/>
          <w:lang w:eastAsia="de-AT"/>
        </w:rPr>
        <w:t xml:space="preserve"> in eine </w:t>
      </w:r>
      <w:r>
        <w:rPr>
          <w:rFonts w:eastAsia="Times New Roman" w:cstheme="minorHAnsi"/>
          <w:color w:val="000000"/>
          <w:lang w:eastAsia="de-AT"/>
        </w:rPr>
        <w:t xml:space="preserve">Erdumlaufbahn </w:t>
      </w:r>
      <w:r w:rsidR="000E2DA9">
        <w:rPr>
          <w:rFonts w:eastAsia="Times New Roman" w:cstheme="minorHAnsi"/>
          <w:color w:val="000000"/>
          <w:lang w:eastAsia="de-AT"/>
        </w:rPr>
        <w:t>transportiert. Es hat einen Spiegel von 2,4m Durchmesser.</w:t>
      </w:r>
    </w:p>
    <w:p w:rsidR="00F27DC2" w:rsidRDefault="00F27DC2" w:rsidP="00861D5E">
      <w:pPr>
        <w:spacing w:after="0" w:line="360" w:lineRule="auto"/>
        <w:jc w:val="both"/>
        <w:rPr>
          <w:rFonts w:eastAsia="Times New Roman" w:cstheme="minorHAnsi"/>
          <w:color w:val="000000"/>
          <w:lang w:eastAsia="de-AT"/>
        </w:rPr>
      </w:pPr>
      <w:r>
        <w:rPr>
          <w:rFonts w:eastAsia="Times New Roman" w:cstheme="minorHAnsi"/>
          <w:color w:val="000000"/>
          <w:lang w:eastAsia="de-AT"/>
        </w:rPr>
        <w:t xml:space="preserve">Zukünftige Projekte: </w:t>
      </w:r>
    </w:p>
    <w:p w:rsidR="00F27DC2" w:rsidRDefault="00F27DC2" w:rsidP="00F27DC2">
      <w:pPr>
        <w:pStyle w:val="Listenabsatz"/>
        <w:numPr>
          <w:ilvl w:val="0"/>
          <w:numId w:val="3"/>
        </w:numPr>
        <w:spacing w:after="0" w:line="360" w:lineRule="auto"/>
        <w:jc w:val="both"/>
        <w:rPr>
          <w:rFonts w:eastAsia="Times New Roman" w:cstheme="minorHAnsi"/>
          <w:color w:val="000000"/>
          <w:lang w:eastAsia="de-AT"/>
        </w:rPr>
      </w:pPr>
      <w:r w:rsidRPr="00F27DC2">
        <w:rPr>
          <w:rFonts w:eastAsia="Times New Roman" w:cstheme="minorHAnsi"/>
          <w:color w:val="000000"/>
          <w:lang w:eastAsia="de-AT"/>
        </w:rPr>
        <w:t xml:space="preserve">James Webb </w:t>
      </w:r>
      <w:proofErr w:type="spellStart"/>
      <w:r w:rsidRPr="00F27DC2">
        <w:rPr>
          <w:rFonts w:eastAsia="Times New Roman" w:cstheme="minorHAnsi"/>
          <w:color w:val="000000"/>
          <w:lang w:eastAsia="de-AT"/>
        </w:rPr>
        <w:t>Telescope</w:t>
      </w:r>
      <w:proofErr w:type="spellEnd"/>
      <w:r w:rsidRPr="00F27DC2">
        <w:rPr>
          <w:rFonts w:eastAsia="Times New Roman" w:cstheme="minorHAnsi"/>
          <w:color w:val="000000"/>
          <w:lang w:eastAsia="de-AT"/>
        </w:rPr>
        <w:t xml:space="preserve"> (JWST)</w:t>
      </w:r>
      <w:r>
        <w:rPr>
          <w:rFonts w:eastAsia="Times New Roman" w:cstheme="minorHAnsi"/>
          <w:color w:val="000000"/>
          <w:lang w:eastAsia="de-AT"/>
        </w:rPr>
        <w:t>: 6.5m Durchmesser, Kooperation von ESA, NASA &amp; CSA</w:t>
      </w:r>
    </w:p>
    <w:p w:rsidR="00F27DC2" w:rsidRDefault="00F27DC2" w:rsidP="00F27DC2">
      <w:pPr>
        <w:pStyle w:val="Listenabsatz"/>
        <w:numPr>
          <w:ilvl w:val="0"/>
          <w:numId w:val="3"/>
        </w:numPr>
        <w:spacing w:after="0" w:line="360" w:lineRule="auto"/>
        <w:jc w:val="both"/>
        <w:rPr>
          <w:rFonts w:eastAsia="Times New Roman" w:cstheme="minorHAnsi"/>
          <w:color w:val="000000"/>
          <w:lang w:eastAsia="de-AT"/>
        </w:rPr>
      </w:pPr>
      <w:proofErr w:type="spellStart"/>
      <w:r>
        <w:rPr>
          <w:rFonts w:eastAsia="Times New Roman" w:cstheme="minorHAnsi"/>
          <w:color w:val="000000"/>
          <w:lang w:eastAsia="de-AT"/>
        </w:rPr>
        <w:t>Terrestrial</w:t>
      </w:r>
      <w:proofErr w:type="spellEnd"/>
      <w:r>
        <w:rPr>
          <w:rFonts w:eastAsia="Times New Roman" w:cstheme="minorHAnsi"/>
          <w:color w:val="000000"/>
          <w:lang w:eastAsia="de-AT"/>
        </w:rPr>
        <w:t xml:space="preserve"> </w:t>
      </w:r>
      <w:proofErr w:type="spellStart"/>
      <w:r>
        <w:rPr>
          <w:rFonts w:eastAsia="Times New Roman" w:cstheme="minorHAnsi"/>
          <w:color w:val="000000"/>
          <w:lang w:eastAsia="de-AT"/>
        </w:rPr>
        <w:t>Planetfinder</w:t>
      </w:r>
      <w:proofErr w:type="spellEnd"/>
      <w:r>
        <w:rPr>
          <w:rFonts w:eastAsia="Times New Roman" w:cstheme="minorHAnsi"/>
          <w:color w:val="000000"/>
          <w:lang w:eastAsia="de-AT"/>
        </w:rPr>
        <w:t xml:space="preserve"> (TPF)</w:t>
      </w:r>
      <w:r w:rsidR="00E56D7A">
        <w:rPr>
          <w:rFonts w:eastAsia="Times New Roman" w:cstheme="minorHAnsi"/>
          <w:color w:val="000000"/>
          <w:lang w:eastAsia="de-AT"/>
        </w:rPr>
        <w:t>: 100fache Auflösung des HST</w:t>
      </w:r>
      <w:r>
        <w:rPr>
          <w:rFonts w:eastAsia="Times New Roman" w:cstheme="minorHAnsi"/>
          <w:color w:val="000000"/>
          <w:lang w:eastAsia="de-AT"/>
        </w:rPr>
        <w:t>, NASA-Projekt</w:t>
      </w:r>
    </w:p>
    <w:p w:rsidR="00BB5B19" w:rsidRDefault="00BB5B19" w:rsidP="00BB5B19">
      <w:pPr>
        <w:spacing w:after="0" w:line="360" w:lineRule="auto"/>
        <w:jc w:val="both"/>
        <w:rPr>
          <w:rFonts w:eastAsia="Times New Roman" w:cstheme="minorHAnsi"/>
          <w:color w:val="000000"/>
          <w:lang w:eastAsia="de-AT"/>
        </w:rPr>
      </w:pPr>
    </w:p>
    <w:p w:rsidR="00BB5B19" w:rsidRPr="00B4370E" w:rsidRDefault="00BB5B19" w:rsidP="00BB5B19">
      <w:pPr>
        <w:pBdr>
          <w:top w:val="single" w:sz="4" w:space="1" w:color="auto"/>
          <w:left w:val="single" w:sz="4" w:space="4" w:color="auto"/>
          <w:bottom w:val="single" w:sz="4" w:space="1" w:color="auto"/>
          <w:right w:val="single" w:sz="4" w:space="4" w:color="auto"/>
        </w:pBdr>
        <w:spacing w:before="100" w:beforeAutospacing="1" w:after="100" w:afterAutospacing="1" w:line="360" w:lineRule="auto"/>
        <w:rPr>
          <w:rFonts w:eastAsia="Times New Roman" w:cstheme="minorHAnsi"/>
          <w:color w:val="000000"/>
          <w:shd w:val="clear" w:color="auto" w:fill="FFFFFF"/>
          <w:lang w:eastAsia="de-AT"/>
        </w:rPr>
      </w:pPr>
      <w:r>
        <w:rPr>
          <w:rFonts w:eastAsia="Times New Roman" w:cstheme="minorHAnsi"/>
          <w:color w:val="000000"/>
          <w:shd w:val="clear" w:color="auto" w:fill="FFFFFF"/>
          <w:lang w:eastAsia="de-AT"/>
        </w:rPr>
        <w:t>1.4 aktuelle Projekte</w:t>
      </w:r>
    </w:p>
    <w:p w:rsidR="00BB5B19" w:rsidRPr="007259ED" w:rsidRDefault="007259ED" w:rsidP="00BB5B19">
      <w:pPr>
        <w:spacing w:after="0" w:line="360" w:lineRule="auto"/>
        <w:jc w:val="both"/>
        <w:rPr>
          <w:rFonts w:eastAsia="Times New Roman" w:cstheme="minorHAnsi"/>
          <w:i/>
          <w:color w:val="000000"/>
          <w:lang w:eastAsia="de-AT"/>
        </w:rPr>
      </w:pPr>
      <w:r w:rsidRPr="007259ED">
        <w:rPr>
          <w:i/>
          <w:noProof/>
          <w:lang w:eastAsia="de-AT"/>
        </w:rPr>
        <w:drawing>
          <wp:anchor distT="0" distB="0" distL="114300" distR="114300" simplePos="0" relativeHeight="251660288" behindDoc="0" locked="0" layoutInCell="1" allowOverlap="1" wp14:anchorId="7E715A94" wp14:editId="5DACD973">
            <wp:simplePos x="0" y="0"/>
            <wp:positionH relativeFrom="column">
              <wp:posOffset>-4445</wp:posOffset>
            </wp:positionH>
            <wp:positionV relativeFrom="paragraph">
              <wp:posOffset>13335</wp:posOffset>
            </wp:positionV>
            <wp:extent cx="533400" cy="440690"/>
            <wp:effectExtent l="0" t="0" r="0" b="0"/>
            <wp:wrapSquare wrapText="bothSides"/>
            <wp:docPr id="4" name="Grafik 4" descr="http://www.msc-computer.com/Comput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sc-computer.com/Computer_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3400" cy="440690"/>
                    </a:xfrm>
                    <a:prstGeom prst="rect">
                      <a:avLst/>
                    </a:prstGeom>
                    <a:noFill/>
                    <a:ln>
                      <a:noFill/>
                    </a:ln>
                  </pic:spPr>
                </pic:pic>
              </a:graphicData>
            </a:graphic>
            <wp14:sizeRelH relativeFrom="page">
              <wp14:pctWidth>0</wp14:pctWidth>
            </wp14:sizeRelH>
            <wp14:sizeRelV relativeFrom="page">
              <wp14:pctHeight>0</wp14:pctHeight>
            </wp14:sizeRelV>
          </wp:anchor>
        </w:drawing>
      </w:r>
      <w:r w:rsidR="00BB5B19" w:rsidRPr="007259ED">
        <w:rPr>
          <w:rFonts w:eastAsia="Times New Roman" w:cstheme="minorHAnsi"/>
          <w:i/>
          <w:color w:val="000000"/>
          <w:lang w:eastAsia="de-AT"/>
        </w:rPr>
        <w:t xml:space="preserve">Informiere dich über folgende </w:t>
      </w:r>
      <w:r w:rsidRPr="007259ED">
        <w:rPr>
          <w:rFonts w:eastAsia="Times New Roman" w:cstheme="minorHAnsi"/>
          <w:i/>
          <w:color w:val="000000"/>
          <w:lang w:eastAsia="de-AT"/>
        </w:rPr>
        <w:t xml:space="preserve">Themen auf </w:t>
      </w:r>
      <w:hyperlink r:id="rId18" w:history="1">
        <w:r w:rsidRPr="007259ED">
          <w:rPr>
            <w:rStyle w:val="Hyperlink"/>
            <w:rFonts w:eastAsia="Times New Roman" w:cstheme="minorHAnsi"/>
            <w:i/>
            <w:lang w:eastAsia="de-AT"/>
          </w:rPr>
          <w:t>www.eso.org</w:t>
        </w:r>
      </w:hyperlink>
      <w:r w:rsidRPr="007259ED">
        <w:rPr>
          <w:rFonts w:eastAsia="Times New Roman" w:cstheme="minorHAnsi"/>
          <w:i/>
          <w:color w:val="000000"/>
          <w:lang w:eastAsia="de-AT"/>
        </w:rPr>
        <w:t xml:space="preserve"> und fasse deine Erkenntnisse </w:t>
      </w:r>
      <w:r w:rsidR="00A14CEE">
        <w:rPr>
          <w:rFonts w:eastAsia="Times New Roman" w:cstheme="minorHAnsi"/>
          <w:i/>
          <w:color w:val="000000"/>
          <w:lang w:eastAsia="de-AT"/>
        </w:rPr>
        <w:t>schriftlich</w:t>
      </w:r>
      <w:r w:rsidRPr="007259ED">
        <w:rPr>
          <w:rFonts w:eastAsia="Times New Roman" w:cstheme="minorHAnsi"/>
          <w:i/>
          <w:color w:val="000000"/>
          <w:lang w:eastAsia="de-AT"/>
        </w:rPr>
        <w:t xml:space="preserve"> zusammen!</w:t>
      </w:r>
    </w:p>
    <w:p w:rsidR="00BB5B19" w:rsidRPr="00BB5B19" w:rsidRDefault="007259ED" w:rsidP="007259ED">
      <w:pPr>
        <w:spacing w:after="0" w:line="360" w:lineRule="auto"/>
        <w:ind w:left="993"/>
        <w:jc w:val="both"/>
        <w:rPr>
          <w:rFonts w:eastAsia="Times New Roman" w:cstheme="minorHAnsi"/>
          <w:color w:val="000000"/>
          <w:lang w:eastAsia="de-AT"/>
        </w:rPr>
      </w:pPr>
      <w:r w:rsidRPr="007259ED">
        <w:rPr>
          <w:rFonts w:eastAsia="Times New Roman" w:cstheme="minorHAnsi"/>
          <w:i/>
          <w:color w:val="000000"/>
          <w:lang w:eastAsia="de-AT"/>
        </w:rPr>
        <w:t>Themen:</w:t>
      </w:r>
      <w:r>
        <w:rPr>
          <w:rFonts w:eastAsia="Times New Roman" w:cstheme="minorHAnsi"/>
          <w:color w:val="000000"/>
          <w:lang w:eastAsia="de-AT"/>
        </w:rPr>
        <w:t xml:space="preserve"> ESO, VLT, ALMA, E-ELT</w:t>
      </w:r>
    </w:p>
    <w:p w:rsidR="00CA4FF9" w:rsidRDefault="00CA4FF9" w:rsidP="00861D5E">
      <w:pPr>
        <w:tabs>
          <w:tab w:val="left" w:pos="2175"/>
        </w:tabs>
        <w:spacing w:line="360" w:lineRule="auto"/>
      </w:pPr>
    </w:p>
    <w:p w:rsidR="00345902" w:rsidRPr="008E3C3D" w:rsidRDefault="00345902" w:rsidP="00D02ACC">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175"/>
        </w:tabs>
        <w:rPr>
          <w:sz w:val="28"/>
          <w:szCs w:val="28"/>
        </w:rPr>
      </w:pPr>
      <w:r>
        <w:rPr>
          <w:sz w:val="28"/>
          <w:szCs w:val="28"/>
        </w:rPr>
        <w:t>2.</w:t>
      </w:r>
      <w:r w:rsidRPr="008E3C3D">
        <w:rPr>
          <w:sz w:val="28"/>
          <w:szCs w:val="28"/>
        </w:rPr>
        <w:t xml:space="preserve"> </w:t>
      </w:r>
      <w:r>
        <w:rPr>
          <w:sz w:val="28"/>
          <w:szCs w:val="28"/>
        </w:rPr>
        <w:t>Orientierung am Himmel</w:t>
      </w:r>
    </w:p>
    <w:p w:rsidR="00345902" w:rsidRDefault="00345902" w:rsidP="00861D5E">
      <w:pPr>
        <w:tabs>
          <w:tab w:val="left" w:pos="2175"/>
        </w:tabs>
        <w:spacing w:line="360" w:lineRule="auto"/>
      </w:pPr>
    </w:p>
    <w:p w:rsidR="00F65DEB" w:rsidRPr="00B4370E" w:rsidRDefault="00F65DEB" w:rsidP="00F65DEB">
      <w:pPr>
        <w:pBdr>
          <w:top w:val="single" w:sz="4" w:space="1" w:color="auto"/>
          <w:left w:val="single" w:sz="4" w:space="4" w:color="auto"/>
          <w:bottom w:val="single" w:sz="4" w:space="1" w:color="auto"/>
          <w:right w:val="single" w:sz="4" w:space="4" w:color="auto"/>
        </w:pBdr>
        <w:spacing w:before="100" w:beforeAutospacing="1" w:after="100" w:afterAutospacing="1" w:line="360" w:lineRule="auto"/>
        <w:rPr>
          <w:rFonts w:eastAsia="Times New Roman" w:cstheme="minorHAnsi"/>
          <w:color w:val="000000"/>
          <w:shd w:val="clear" w:color="auto" w:fill="FFFFFF"/>
          <w:lang w:eastAsia="de-AT"/>
        </w:rPr>
      </w:pPr>
      <w:r>
        <w:rPr>
          <w:rFonts w:eastAsia="Times New Roman" w:cstheme="minorHAnsi"/>
          <w:color w:val="000000"/>
          <w:shd w:val="clear" w:color="auto" w:fill="FFFFFF"/>
          <w:lang w:eastAsia="de-AT"/>
        </w:rPr>
        <w:t>2.1 Grundbegriffe</w:t>
      </w:r>
    </w:p>
    <w:p w:rsidR="00F65DEB" w:rsidRDefault="00F65DEB" w:rsidP="00392C91">
      <w:pPr>
        <w:tabs>
          <w:tab w:val="left" w:pos="2175"/>
        </w:tabs>
        <w:spacing w:line="360" w:lineRule="auto"/>
        <w:jc w:val="both"/>
        <w:rPr>
          <w:rStyle w:val="apple-style-span"/>
          <w:color w:val="000000"/>
          <w:shd w:val="clear" w:color="auto" w:fill="FFFFFF"/>
        </w:rPr>
      </w:pPr>
      <w:r w:rsidRPr="00392C91">
        <w:rPr>
          <w:rStyle w:val="apple-style-span"/>
          <w:color w:val="000000"/>
          <w:shd w:val="clear" w:color="auto" w:fill="FFFFFF"/>
        </w:rPr>
        <w:t>Die Himmelskugel ist eine scheinbare, den Beobachter allseitig umgebende Kugel mit beliebig großem Radius, auf welche die Gestirne projiziert werden. Bei genügend großem Radius dieser Himmelskugel ist</w:t>
      </w:r>
      <w:r w:rsidR="00392C91">
        <w:rPr>
          <w:rStyle w:val="apple-style-span"/>
          <w:color w:val="000000"/>
          <w:shd w:val="clear" w:color="auto" w:fill="FFFFFF"/>
        </w:rPr>
        <w:t xml:space="preserve"> der Erdradius vernachlässigbar. </w:t>
      </w:r>
      <w:r w:rsidRPr="00392C91">
        <w:rPr>
          <w:rStyle w:val="apple-style-span"/>
          <w:color w:val="000000"/>
          <w:shd w:val="clear" w:color="auto" w:fill="FFFFFF"/>
        </w:rPr>
        <w:t xml:space="preserve">Auf der Himmelskugel ist folgendes </w:t>
      </w:r>
      <w:r w:rsidR="00392C91">
        <w:rPr>
          <w:rStyle w:val="apple-style-span"/>
          <w:color w:val="000000"/>
          <w:shd w:val="clear" w:color="auto" w:fill="FFFFFF"/>
        </w:rPr>
        <w:t xml:space="preserve">(abhängig vom Bezugspunkt) </w:t>
      </w:r>
      <w:r w:rsidRPr="00392C91">
        <w:rPr>
          <w:rStyle w:val="apple-style-span"/>
          <w:color w:val="000000"/>
          <w:shd w:val="clear" w:color="auto" w:fill="FFFFFF"/>
        </w:rPr>
        <w:t>definiert:</w:t>
      </w:r>
    </w:p>
    <w:p w:rsidR="00392C91" w:rsidRPr="00392C91" w:rsidRDefault="00392C91" w:rsidP="006C3590">
      <w:pPr>
        <w:spacing w:before="100" w:beforeAutospacing="1" w:after="75" w:line="360" w:lineRule="auto"/>
        <w:outlineLvl w:val="1"/>
        <w:rPr>
          <w:rFonts w:eastAsia="Times New Roman" w:cstheme="minorHAnsi"/>
          <w:color w:val="000000"/>
          <w:shd w:val="clear" w:color="auto" w:fill="FFFFFF"/>
          <w:lang w:eastAsia="de-AT"/>
        </w:rPr>
      </w:pPr>
      <w:r w:rsidRPr="00392C91">
        <w:rPr>
          <w:rFonts w:eastAsia="Times New Roman" w:cstheme="minorHAnsi"/>
          <w:b/>
          <w:color w:val="000000"/>
          <w:u w:val="single"/>
          <w:shd w:val="clear" w:color="auto" w:fill="FFFFFF"/>
          <w:lang w:eastAsia="de-AT"/>
        </w:rPr>
        <w:t>Bezogen auf die Erdachse</w:t>
      </w:r>
      <w:r w:rsidRPr="00392C91">
        <w:rPr>
          <w:rFonts w:eastAsia="Times New Roman" w:cstheme="minorHAnsi"/>
          <w:color w:val="000000"/>
          <w:shd w:val="clear" w:color="auto" w:fill="FFFFFF"/>
          <w:lang w:eastAsia="de-AT"/>
        </w:rPr>
        <w:t>:</w:t>
      </w:r>
    </w:p>
    <w:p w:rsidR="00232408" w:rsidRDefault="00232408" w:rsidP="00232408">
      <w:pPr>
        <w:spacing w:after="0" w:line="360" w:lineRule="auto"/>
        <w:jc w:val="both"/>
        <w:rPr>
          <w:rFonts w:eastAsia="Times New Roman" w:cstheme="minorHAnsi"/>
          <w:color w:val="000000"/>
          <w:shd w:val="clear" w:color="auto" w:fill="FFFFFF"/>
          <w:lang w:eastAsia="de-AT"/>
        </w:rPr>
      </w:pPr>
      <w:r>
        <w:rPr>
          <w:noProof/>
          <w:lang w:eastAsia="de-AT"/>
        </w:rPr>
        <w:drawing>
          <wp:anchor distT="0" distB="0" distL="114300" distR="114300" simplePos="0" relativeHeight="251666432" behindDoc="0" locked="0" layoutInCell="1" allowOverlap="1" wp14:anchorId="10FC56E7" wp14:editId="3B9E9563">
            <wp:simplePos x="0" y="0"/>
            <wp:positionH relativeFrom="column">
              <wp:posOffset>3938905</wp:posOffset>
            </wp:positionH>
            <wp:positionV relativeFrom="paragraph">
              <wp:posOffset>296545</wp:posOffset>
            </wp:positionV>
            <wp:extent cx="1676400" cy="1257300"/>
            <wp:effectExtent l="0" t="0" r="0" b="0"/>
            <wp:wrapSquare wrapText="bothSides"/>
            <wp:docPr id="6" name="Grafik 6" descr="http://www.br-online.de/wissen-bildung/spacenight/sterngucker/foto/himmelsaequator-k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r-online.de/wissen-bildung/spacenight/sterngucker/foto/himmelsaequator-kl.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764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2C91" w:rsidRPr="00392C91">
        <w:rPr>
          <w:rFonts w:eastAsia="Times New Roman" w:cstheme="minorHAnsi"/>
          <w:b/>
          <w:bCs/>
          <w:color w:val="000000"/>
          <w:shd w:val="clear" w:color="auto" w:fill="FFFFFF"/>
          <w:lang w:eastAsia="de-AT"/>
        </w:rPr>
        <w:t>Himmelsnordpol</w:t>
      </w:r>
      <w:r w:rsidR="00392C91" w:rsidRPr="00392C91">
        <w:rPr>
          <w:rFonts w:eastAsia="Times New Roman" w:cstheme="minorHAnsi"/>
          <w:color w:val="000000"/>
          <w:shd w:val="clear" w:color="auto" w:fill="FFFFFF"/>
          <w:lang w:eastAsia="de-AT"/>
        </w:rPr>
        <w:t> und </w:t>
      </w:r>
      <w:r w:rsidR="00392C91" w:rsidRPr="00392C91">
        <w:rPr>
          <w:rFonts w:eastAsia="Times New Roman" w:cstheme="minorHAnsi"/>
          <w:b/>
          <w:bCs/>
          <w:color w:val="000000"/>
          <w:shd w:val="clear" w:color="auto" w:fill="FFFFFF"/>
          <w:lang w:eastAsia="de-AT"/>
        </w:rPr>
        <w:t>Himmelssüdpol</w:t>
      </w:r>
      <w:r w:rsidR="00392C91" w:rsidRPr="00392C91">
        <w:rPr>
          <w:rFonts w:eastAsia="Times New Roman" w:cstheme="minorHAnsi"/>
          <w:color w:val="000000"/>
          <w:shd w:val="clear" w:color="auto" w:fill="FFFFFF"/>
          <w:lang w:eastAsia="de-AT"/>
        </w:rPr>
        <w:t> </w:t>
      </w:r>
      <w:r w:rsidR="00D02ACC">
        <w:rPr>
          <w:rFonts w:eastAsia="Times New Roman" w:cstheme="minorHAnsi"/>
          <w:color w:val="000000"/>
          <w:shd w:val="clear" w:color="auto" w:fill="FFFFFF"/>
          <w:lang w:eastAsia="de-AT"/>
        </w:rPr>
        <w:t>sind</w:t>
      </w:r>
      <w:r w:rsidR="00392C91" w:rsidRPr="00392C91">
        <w:rPr>
          <w:rFonts w:eastAsia="Times New Roman" w:cstheme="minorHAnsi"/>
          <w:color w:val="000000"/>
          <w:shd w:val="clear" w:color="auto" w:fill="FFFFFF"/>
          <w:lang w:eastAsia="de-AT"/>
        </w:rPr>
        <w:t xml:space="preserve"> Verlängerung</w:t>
      </w:r>
      <w:r w:rsidR="00D02ACC">
        <w:rPr>
          <w:rFonts w:eastAsia="Times New Roman" w:cstheme="minorHAnsi"/>
          <w:color w:val="000000"/>
          <w:shd w:val="clear" w:color="auto" w:fill="FFFFFF"/>
          <w:lang w:eastAsia="de-AT"/>
        </w:rPr>
        <w:t>en</w:t>
      </w:r>
      <w:r w:rsidR="00392C91" w:rsidRPr="00392C91">
        <w:rPr>
          <w:rFonts w:eastAsia="Times New Roman" w:cstheme="minorHAnsi"/>
          <w:color w:val="000000"/>
          <w:shd w:val="clear" w:color="auto" w:fill="FFFFFF"/>
          <w:lang w:eastAsia="de-AT"/>
        </w:rPr>
        <w:t xml:space="preserve"> der Erdachse zu Erdnord- und Erdsüdpol.</w:t>
      </w:r>
    </w:p>
    <w:p w:rsidR="00392C91" w:rsidRPr="00392C91" w:rsidRDefault="00392C91" w:rsidP="00232408">
      <w:pPr>
        <w:spacing w:after="0" w:line="360" w:lineRule="auto"/>
        <w:jc w:val="both"/>
        <w:rPr>
          <w:rFonts w:eastAsia="Times New Roman" w:cstheme="minorHAnsi"/>
          <w:lang w:eastAsia="de-AT"/>
        </w:rPr>
      </w:pPr>
      <w:r w:rsidRPr="00392C91">
        <w:rPr>
          <w:rFonts w:eastAsia="Times New Roman" w:cstheme="minorHAnsi"/>
          <w:color w:val="000000"/>
          <w:shd w:val="clear" w:color="auto" w:fill="FFFFFF"/>
          <w:lang w:eastAsia="de-AT"/>
        </w:rPr>
        <w:br/>
      </w:r>
      <w:r w:rsidR="00232408">
        <w:rPr>
          <w:rFonts w:eastAsia="Times New Roman" w:cstheme="minorHAnsi"/>
          <w:bCs/>
          <w:color w:val="000000"/>
          <w:shd w:val="clear" w:color="auto" w:fill="FFFFFF"/>
          <w:lang w:eastAsia="de-AT"/>
        </w:rPr>
        <w:t xml:space="preserve">Der </w:t>
      </w:r>
      <w:r w:rsidRPr="00392C91">
        <w:rPr>
          <w:rFonts w:eastAsia="Times New Roman" w:cstheme="minorHAnsi"/>
          <w:b/>
          <w:bCs/>
          <w:color w:val="000000"/>
          <w:shd w:val="clear" w:color="auto" w:fill="FFFFFF"/>
          <w:lang w:eastAsia="de-AT"/>
        </w:rPr>
        <w:t>Himmelsäquator</w:t>
      </w:r>
      <w:r w:rsidR="00D02ACC">
        <w:rPr>
          <w:rFonts w:eastAsia="Times New Roman" w:cstheme="minorHAnsi"/>
          <w:color w:val="000000"/>
          <w:shd w:val="clear" w:color="auto" w:fill="FFFFFF"/>
          <w:lang w:eastAsia="de-AT"/>
        </w:rPr>
        <w:t> </w:t>
      </w:r>
      <w:r w:rsidR="00232408">
        <w:rPr>
          <w:rFonts w:eastAsia="Times New Roman" w:cstheme="minorHAnsi"/>
          <w:color w:val="000000"/>
          <w:shd w:val="clear" w:color="auto" w:fill="FFFFFF"/>
          <w:lang w:eastAsia="de-AT"/>
        </w:rPr>
        <w:t xml:space="preserve">entspricht der Projektion des Erdäquators. </w:t>
      </w:r>
      <w:r w:rsidR="006C3590">
        <w:rPr>
          <w:rFonts w:eastAsia="Times New Roman" w:cstheme="minorHAnsi"/>
          <w:color w:val="000000"/>
          <w:shd w:val="clear" w:color="auto" w:fill="FFFFFF"/>
          <w:lang w:eastAsia="de-AT"/>
        </w:rPr>
        <w:t xml:space="preserve"> </w:t>
      </w:r>
      <w:r w:rsidRPr="00392C91">
        <w:rPr>
          <w:rFonts w:eastAsia="Times New Roman" w:cstheme="minorHAnsi"/>
          <w:color w:val="000000"/>
          <w:shd w:val="clear" w:color="auto" w:fill="FFFFFF"/>
          <w:lang w:eastAsia="de-AT"/>
        </w:rPr>
        <w:t>Der Himmelsäquator trennt (teilt) die Himmelskugel in nördliche und südliche Himmelshalbkugel.</w:t>
      </w:r>
    </w:p>
    <w:p w:rsidR="00392C91" w:rsidRDefault="00392C91" w:rsidP="00392C91">
      <w:pPr>
        <w:tabs>
          <w:tab w:val="left" w:pos="2175"/>
        </w:tabs>
        <w:spacing w:line="360" w:lineRule="auto"/>
        <w:jc w:val="both"/>
      </w:pPr>
    </w:p>
    <w:p w:rsidR="0076245F" w:rsidRPr="0076245F" w:rsidRDefault="0076245F" w:rsidP="006C3590">
      <w:pPr>
        <w:spacing w:before="100" w:beforeAutospacing="1" w:after="75" w:line="240" w:lineRule="auto"/>
        <w:outlineLvl w:val="1"/>
        <w:rPr>
          <w:rFonts w:eastAsia="Times New Roman" w:cstheme="minorHAnsi"/>
          <w:b/>
          <w:color w:val="000000"/>
          <w:u w:val="single"/>
          <w:shd w:val="clear" w:color="auto" w:fill="FFFFFF"/>
          <w:lang w:eastAsia="de-AT"/>
        </w:rPr>
      </w:pPr>
      <w:r w:rsidRPr="0076245F">
        <w:rPr>
          <w:rFonts w:eastAsia="Times New Roman" w:cstheme="minorHAnsi"/>
          <w:b/>
          <w:color w:val="000000"/>
          <w:u w:val="single"/>
          <w:shd w:val="clear" w:color="auto" w:fill="FFFFFF"/>
          <w:lang w:eastAsia="de-AT"/>
        </w:rPr>
        <w:lastRenderedPageBreak/>
        <w:t>Bezogen auf den Standpunkt des Beobachters:</w:t>
      </w:r>
    </w:p>
    <w:p w:rsidR="0076245F" w:rsidRPr="0076245F" w:rsidRDefault="006C3590" w:rsidP="006C3590">
      <w:pPr>
        <w:spacing w:before="100" w:beforeAutospacing="1" w:after="100" w:afterAutospacing="1" w:line="360" w:lineRule="auto"/>
        <w:ind w:left="3261"/>
        <w:jc w:val="both"/>
        <w:rPr>
          <w:rFonts w:eastAsia="Times New Roman" w:cstheme="minorHAnsi"/>
          <w:color w:val="000000"/>
          <w:shd w:val="clear" w:color="auto" w:fill="FFFFFF"/>
          <w:lang w:eastAsia="de-AT"/>
        </w:rPr>
      </w:pPr>
      <w:r w:rsidRPr="0076245F">
        <w:rPr>
          <w:b/>
          <w:noProof/>
          <w:u w:val="single"/>
          <w:lang w:eastAsia="de-AT"/>
        </w:rPr>
        <w:drawing>
          <wp:anchor distT="0" distB="0" distL="114300" distR="114300" simplePos="0" relativeHeight="251662336" behindDoc="0" locked="0" layoutInCell="1" allowOverlap="1" wp14:anchorId="5316B2CE" wp14:editId="28D65869">
            <wp:simplePos x="0" y="0"/>
            <wp:positionH relativeFrom="column">
              <wp:posOffset>-166370</wp:posOffset>
            </wp:positionH>
            <wp:positionV relativeFrom="paragraph">
              <wp:posOffset>262890</wp:posOffset>
            </wp:positionV>
            <wp:extent cx="2133600" cy="1920875"/>
            <wp:effectExtent l="0" t="0" r="0" b="3175"/>
            <wp:wrapSquare wrapText="bothSides"/>
            <wp:docPr id="12" name="Grafik 12" descr="http://www.leifiphysik.de/web_ph12/grundwissen/12himmelskugel/himku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leifiphysik.de/web_ph12/grundwissen/12himmelskugel/himkug2.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0" cy="1920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6245F" w:rsidRPr="0076245F">
        <w:rPr>
          <w:rFonts w:eastAsia="Times New Roman" w:cstheme="minorHAnsi"/>
          <w:b/>
          <w:bCs/>
          <w:color w:val="000000"/>
          <w:shd w:val="clear" w:color="auto" w:fill="FFFFFF"/>
          <w:lang w:eastAsia="de-AT"/>
        </w:rPr>
        <w:t>Zenit</w:t>
      </w:r>
      <w:r w:rsidR="0076245F" w:rsidRPr="0076245F">
        <w:rPr>
          <w:rFonts w:eastAsia="Times New Roman" w:cstheme="minorHAnsi"/>
          <w:color w:val="000000"/>
          <w:shd w:val="clear" w:color="auto" w:fill="FFFFFF"/>
          <w:lang w:eastAsia="de-AT"/>
        </w:rPr>
        <w:t> ist der Punkt der Himmelskugel senkrecht über dem Beobachter.</w:t>
      </w:r>
    </w:p>
    <w:p w:rsidR="0076245F" w:rsidRPr="0076245F" w:rsidRDefault="0076245F" w:rsidP="006C3590">
      <w:pPr>
        <w:spacing w:before="100" w:beforeAutospacing="1" w:after="100" w:afterAutospacing="1" w:line="360" w:lineRule="auto"/>
        <w:ind w:left="3261"/>
        <w:jc w:val="both"/>
        <w:rPr>
          <w:rFonts w:eastAsia="Times New Roman" w:cstheme="minorHAnsi"/>
          <w:color w:val="000000"/>
          <w:shd w:val="clear" w:color="auto" w:fill="FFFFFF"/>
          <w:lang w:eastAsia="de-AT"/>
        </w:rPr>
      </w:pPr>
      <w:r w:rsidRPr="0076245F">
        <w:rPr>
          <w:rFonts w:eastAsia="Times New Roman" w:cstheme="minorHAnsi"/>
          <w:b/>
          <w:bCs/>
          <w:color w:val="000000"/>
          <w:shd w:val="clear" w:color="auto" w:fill="FFFFFF"/>
          <w:lang w:eastAsia="de-AT"/>
        </w:rPr>
        <w:t>Nadir</w:t>
      </w:r>
      <w:r w:rsidRPr="0076245F">
        <w:rPr>
          <w:rFonts w:eastAsia="Times New Roman" w:cstheme="minorHAnsi"/>
          <w:color w:val="000000"/>
          <w:shd w:val="clear" w:color="auto" w:fill="FFFFFF"/>
          <w:lang w:eastAsia="de-AT"/>
        </w:rPr>
        <w:t> ist der Punkt auf der unsichtbaren Hälfte der Himmelskugel senkrecht unter dem Beobachter.</w:t>
      </w:r>
    </w:p>
    <w:p w:rsidR="0076245F" w:rsidRPr="0076245F" w:rsidRDefault="0076245F" w:rsidP="006C3590">
      <w:pPr>
        <w:spacing w:before="100" w:beforeAutospacing="1" w:after="100" w:afterAutospacing="1" w:line="360" w:lineRule="auto"/>
        <w:ind w:left="3261"/>
        <w:jc w:val="both"/>
        <w:rPr>
          <w:rFonts w:eastAsia="Times New Roman" w:cstheme="minorHAnsi"/>
          <w:color w:val="000000"/>
          <w:shd w:val="clear" w:color="auto" w:fill="FFFFFF"/>
          <w:lang w:eastAsia="de-AT"/>
        </w:rPr>
      </w:pPr>
      <w:r w:rsidRPr="0076245F">
        <w:rPr>
          <w:rFonts w:eastAsia="Times New Roman" w:cstheme="minorHAnsi"/>
          <w:b/>
          <w:bCs/>
          <w:color w:val="000000"/>
          <w:shd w:val="clear" w:color="auto" w:fill="FFFFFF"/>
          <w:lang w:eastAsia="de-AT"/>
        </w:rPr>
        <w:t>Horizontebene</w:t>
      </w:r>
      <w:r w:rsidRPr="0076245F">
        <w:rPr>
          <w:rFonts w:eastAsia="Times New Roman" w:cstheme="minorHAnsi"/>
          <w:color w:val="000000"/>
          <w:shd w:val="clear" w:color="auto" w:fill="FFFFFF"/>
          <w:lang w:eastAsia="de-AT"/>
        </w:rPr>
        <w:t> ist eine Ebene</w:t>
      </w:r>
      <w:r>
        <w:rPr>
          <w:rFonts w:eastAsia="Times New Roman" w:cstheme="minorHAnsi"/>
          <w:color w:val="000000"/>
          <w:shd w:val="clear" w:color="auto" w:fill="FFFFFF"/>
          <w:lang w:eastAsia="de-AT"/>
        </w:rPr>
        <w:t xml:space="preserve"> durch den Beobachtungspunkt (-&gt;</w:t>
      </w:r>
      <w:r w:rsidRPr="0076245F">
        <w:rPr>
          <w:rFonts w:eastAsia="Times New Roman" w:cstheme="minorHAnsi"/>
          <w:color w:val="000000"/>
          <w:shd w:val="clear" w:color="auto" w:fill="FFFFFF"/>
          <w:lang w:eastAsia="de-AT"/>
        </w:rPr>
        <w:t xml:space="preserve"> Erdmittelpunkt) senkrecht auf der Lotgeraden (Zenit – Nadir).</w:t>
      </w:r>
    </w:p>
    <w:p w:rsidR="0076245F" w:rsidRDefault="0076245F" w:rsidP="006C3590">
      <w:pPr>
        <w:spacing w:before="100" w:beforeAutospacing="1" w:after="100" w:afterAutospacing="1" w:line="360" w:lineRule="auto"/>
        <w:ind w:left="3261"/>
        <w:jc w:val="both"/>
        <w:rPr>
          <w:rFonts w:eastAsia="Times New Roman" w:cstheme="minorHAnsi"/>
          <w:color w:val="000000"/>
          <w:shd w:val="clear" w:color="auto" w:fill="FFFFFF"/>
          <w:lang w:eastAsia="de-AT"/>
        </w:rPr>
      </w:pPr>
      <w:r w:rsidRPr="0076245F">
        <w:rPr>
          <w:rFonts w:eastAsia="Times New Roman" w:cstheme="minorHAnsi"/>
          <w:b/>
          <w:bCs/>
          <w:color w:val="000000"/>
          <w:shd w:val="clear" w:color="auto" w:fill="FFFFFF"/>
          <w:lang w:eastAsia="de-AT"/>
        </w:rPr>
        <w:t>Horizontlinie</w:t>
      </w:r>
      <w:r w:rsidRPr="0076245F">
        <w:rPr>
          <w:rFonts w:eastAsia="Times New Roman" w:cstheme="minorHAnsi"/>
          <w:color w:val="000000"/>
          <w:shd w:val="clear" w:color="auto" w:fill="FFFFFF"/>
          <w:lang w:eastAsia="de-AT"/>
        </w:rPr>
        <w:t> ist die Schnittlinie von Horizontebene und Himmelskugel und trennt sichtbaren Himmelsbereich und nicht sichtbaren Himmelsbereich.</w:t>
      </w:r>
    </w:p>
    <w:p w:rsidR="0076245F" w:rsidRPr="0076245F" w:rsidRDefault="006C3590" w:rsidP="006C3590">
      <w:pPr>
        <w:pStyle w:val="StandardWeb"/>
        <w:spacing w:line="360" w:lineRule="auto"/>
        <w:ind w:left="3261"/>
        <w:jc w:val="both"/>
        <w:rPr>
          <w:rFonts w:asciiTheme="minorHAnsi" w:hAnsiTheme="minorHAnsi" w:cstheme="minorHAnsi"/>
          <w:color w:val="000000"/>
          <w:sz w:val="22"/>
          <w:szCs w:val="22"/>
          <w:shd w:val="clear" w:color="auto" w:fill="FFFFFF"/>
        </w:rPr>
      </w:pPr>
      <w:r>
        <w:rPr>
          <w:noProof/>
        </w:rPr>
        <w:drawing>
          <wp:anchor distT="0" distB="0" distL="114300" distR="114300" simplePos="0" relativeHeight="251663360" behindDoc="0" locked="0" layoutInCell="1" allowOverlap="1" wp14:anchorId="4C4B623D" wp14:editId="0304A305">
            <wp:simplePos x="0" y="0"/>
            <wp:positionH relativeFrom="column">
              <wp:posOffset>76835</wp:posOffset>
            </wp:positionH>
            <wp:positionV relativeFrom="paragraph">
              <wp:posOffset>58420</wp:posOffset>
            </wp:positionV>
            <wp:extent cx="2619375" cy="1997075"/>
            <wp:effectExtent l="0" t="0" r="9525" b="3175"/>
            <wp:wrapSquare wrapText="bothSides"/>
            <wp:docPr id="13" name="Grafik 13" descr="http://www.leifiphysik.de/web_ph12/grundwissen/12himmelskugel/winkelkulm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leifiphysik.de/web_ph12/grundwissen/12himmelskugel/winkelkulmin.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19375" cy="1997075"/>
                    </a:xfrm>
                    <a:prstGeom prst="rect">
                      <a:avLst/>
                    </a:prstGeom>
                    <a:noFill/>
                    <a:ln>
                      <a:noFill/>
                    </a:ln>
                  </pic:spPr>
                </pic:pic>
              </a:graphicData>
            </a:graphic>
            <wp14:sizeRelH relativeFrom="page">
              <wp14:pctWidth>0</wp14:pctWidth>
            </wp14:sizeRelH>
            <wp14:sizeRelV relativeFrom="page">
              <wp14:pctHeight>0</wp14:pctHeight>
            </wp14:sizeRelV>
          </wp:anchor>
        </w:drawing>
      </w:r>
      <w:r w:rsidR="0076245F" w:rsidRPr="0076245F">
        <w:rPr>
          <w:rFonts w:asciiTheme="minorHAnsi" w:hAnsiTheme="minorHAnsi" w:cstheme="minorHAnsi"/>
          <w:color w:val="000000"/>
          <w:sz w:val="22"/>
          <w:szCs w:val="22"/>
          <w:shd w:val="clear" w:color="auto" w:fill="FFFFFF"/>
        </w:rPr>
        <w:t>Der Großkreis der Himmelskugel,</w:t>
      </w:r>
      <w:r>
        <w:rPr>
          <w:rFonts w:asciiTheme="minorHAnsi" w:hAnsiTheme="minorHAnsi" w:cstheme="minorHAnsi"/>
          <w:color w:val="000000"/>
          <w:sz w:val="22"/>
          <w:szCs w:val="22"/>
          <w:shd w:val="clear" w:color="auto" w:fill="FFFFFF"/>
        </w:rPr>
        <w:t xml:space="preserve"> der Nordpol, Südpol, Zenit und </w:t>
      </w:r>
      <w:r w:rsidR="0076245F" w:rsidRPr="0076245F">
        <w:rPr>
          <w:rFonts w:asciiTheme="minorHAnsi" w:hAnsiTheme="minorHAnsi" w:cstheme="minorHAnsi"/>
          <w:color w:val="000000"/>
          <w:sz w:val="22"/>
          <w:szCs w:val="22"/>
          <w:shd w:val="clear" w:color="auto" w:fill="FFFFFF"/>
        </w:rPr>
        <w:t>Nadir enthält</w:t>
      </w:r>
      <w:r w:rsidR="00650279">
        <w:rPr>
          <w:rFonts w:asciiTheme="minorHAnsi" w:hAnsiTheme="minorHAnsi" w:cstheme="minorHAnsi"/>
          <w:color w:val="000000"/>
          <w:sz w:val="22"/>
          <w:szCs w:val="22"/>
          <w:shd w:val="clear" w:color="auto" w:fill="FFFFFF"/>
        </w:rPr>
        <w:t xml:space="preserve">, </w:t>
      </w:r>
      <w:r w:rsidR="0076245F" w:rsidRPr="0076245F">
        <w:rPr>
          <w:rFonts w:asciiTheme="minorHAnsi" w:hAnsiTheme="minorHAnsi" w:cstheme="minorHAnsi"/>
          <w:color w:val="000000"/>
          <w:sz w:val="22"/>
          <w:szCs w:val="22"/>
          <w:shd w:val="clear" w:color="auto" w:fill="FFFFFF"/>
        </w:rPr>
        <w:t>heißt</w:t>
      </w:r>
      <w:r w:rsidR="0076245F">
        <w:rPr>
          <w:rFonts w:asciiTheme="minorHAnsi" w:hAnsiTheme="minorHAnsi" w:cstheme="minorHAnsi"/>
          <w:color w:val="000000"/>
          <w:sz w:val="22"/>
          <w:szCs w:val="22"/>
          <w:shd w:val="clear" w:color="auto" w:fill="FFFFFF"/>
        </w:rPr>
        <w:t xml:space="preserve"> </w:t>
      </w:r>
      <w:r w:rsidR="0076245F" w:rsidRPr="0076245F">
        <w:rPr>
          <w:rFonts w:asciiTheme="minorHAnsi" w:hAnsiTheme="minorHAnsi" w:cstheme="minorHAnsi"/>
          <w:b/>
          <w:bCs/>
          <w:color w:val="000000"/>
          <w:sz w:val="22"/>
          <w:szCs w:val="22"/>
          <w:shd w:val="clear" w:color="auto" w:fill="FFFFFF"/>
        </w:rPr>
        <w:t>Himmelsmeridian</w:t>
      </w:r>
      <w:r w:rsidR="0076245F" w:rsidRPr="0076245F">
        <w:rPr>
          <w:rFonts w:asciiTheme="minorHAnsi" w:hAnsiTheme="minorHAnsi" w:cstheme="minorHAnsi"/>
          <w:color w:val="000000"/>
          <w:sz w:val="22"/>
          <w:szCs w:val="22"/>
          <w:shd w:val="clear" w:color="auto" w:fill="FFFFFF"/>
        </w:rPr>
        <w:t>.</w:t>
      </w:r>
    </w:p>
    <w:p w:rsidR="0076245F" w:rsidRPr="0076245F" w:rsidRDefault="0076245F" w:rsidP="006C3590">
      <w:pPr>
        <w:spacing w:before="100" w:beforeAutospacing="1" w:after="100" w:afterAutospacing="1" w:line="360" w:lineRule="auto"/>
        <w:ind w:left="4536"/>
        <w:jc w:val="both"/>
        <w:rPr>
          <w:rFonts w:eastAsia="Times New Roman" w:cstheme="minorHAnsi"/>
          <w:color w:val="000000"/>
          <w:shd w:val="clear" w:color="auto" w:fill="FFFFFF"/>
          <w:lang w:eastAsia="de-AT"/>
        </w:rPr>
      </w:pPr>
      <w:r w:rsidRPr="0076245F">
        <w:rPr>
          <w:rFonts w:eastAsia="Times New Roman" w:cstheme="minorHAnsi"/>
          <w:color w:val="000000"/>
          <w:shd w:val="clear" w:color="auto" w:fill="FFFFFF"/>
          <w:lang w:eastAsia="de-AT"/>
        </w:rPr>
        <w:t>Im Himmelsmeridian erreichen alle Sterne ihre größte Höhe über dem Horizont, die </w:t>
      </w:r>
      <w:r w:rsidRPr="0076245F">
        <w:rPr>
          <w:rFonts w:eastAsia="Times New Roman" w:cstheme="minorHAnsi"/>
          <w:b/>
          <w:bCs/>
          <w:color w:val="000000"/>
          <w:shd w:val="clear" w:color="auto" w:fill="FFFFFF"/>
          <w:lang w:eastAsia="de-AT"/>
        </w:rPr>
        <w:t>obere Kulmination.</w:t>
      </w:r>
      <w:r w:rsidRPr="0076245F">
        <w:rPr>
          <w:rFonts w:eastAsia="Times New Roman" w:cstheme="minorHAnsi"/>
          <w:b/>
          <w:bCs/>
          <w:color w:val="000000"/>
          <w:shd w:val="clear" w:color="auto" w:fill="FFFFFF"/>
          <w:lang w:eastAsia="de-AT"/>
        </w:rPr>
        <w:br/>
      </w:r>
      <w:r w:rsidRPr="0076245F">
        <w:rPr>
          <w:rFonts w:eastAsia="Times New Roman" w:cstheme="minorHAnsi"/>
          <w:color w:val="000000"/>
          <w:shd w:val="clear" w:color="auto" w:fill="FFFFFF"/>
          <w:lang w:eastAsia="de-AT"/>
        </w:rPr>
        <w:t>Die gegenseitige Lage von Horizont- und Äquatorebene hängt von der ge</w:t>
      </w:r>
      <w:r w:rsidR="00155339">
        <w:rPr>
          <w:rFonts w:eastAsia="Times New Roman" w:cstheme="minorHAnsi"/>
          <w:color w:val="000000"/>
          <w:shd w:val="clear" w:color="auto" w:fill="FFFFFF"/>
          <w:lang w:eastAsia="de-AT"/>
        </w:rPr>
        <w:t>o</w:t>
      </w:r>
      <w:r w:rsidRPr="0076245F">
        <w:rPr>
          <w:rFonts w:eastAsia="Times New Roman" w:cstheme="minorHAnsi"/>
          <w:color w:val="000000"/>
          <w:shd w:val="clear" w:color="auto" w:fill="FFFFFF"/>
          <w:lang w:eastAsia="de-AT"/>
        </w:rPr>
        <w:t>graphischen Breite j des Beobachters ab.</w:t>
      </w:r>
    </w:p>
    <w:p w:rsidR="0076245F" w:rsidRPr="0076245F" w:rsidRDefault="0076245F" w:rsidP="0076245F">
      <w:pPr>
        <w:spacing w:before="100" w:beforeAutospacing="1" w:after="75" w:line="360" w:lineRule="auto"/>
        <w:jc w:val="both"/>
        <w:outlineLvl w:val="1"/>
        <w:rPr>
          <w:rFonts w:eastAsia="Times New Roman" w:cstheme="minorHAnsi"/>
          <w:b/>
          <w:color w:val="000000"/>
          <w:u w:val="single"/>
          <w:shd w:val="clear" w:color="auto" w:fill="FFFFFF"/>
          <w:lang w:eastAsia="de-AT"/>
        </w:rPr>
      </w:pPr>
      <w:r w:rsidRPr="0076245F">
        <w:rPr>
          <w:rFonts w:eastAsia="Times New Roman" w:cstheme="minorHAnsi"/>
          <w:b/>
          <w:color w:val="000000"/>
          <w:u w:val="single"/>
          <w:shd w:val="clear" w:color="auto" w:fill="FFFFFF"/>
          <w:lang w:eastAsia="de-AT"/>
        </w:rPr>
        <w:t>Zusammenhang zwischen Winkeln:</w:t>
      </w:r>
    </w:p>
    <w:p w:rsidR="0076245F" w:rsidRPr="0076245F" w:rsidRDefault="007469CC" w:rsidP="0076245F">
      <w:pPr>
        <w:spacing w:before="100" w:beforeAutospacing="1" w:after="100" w:afterAutospacing="1" w:line="360" w:lineRule="auto"/>
        <w:jc w:val="both"/>
        <w:rPr>
          <w:rFonts w:eastAsia="Times New Roman" w:cstheme="minorHAnsi"/>
          <w:color w:val="000000"/>
          <w:shd w:val="clear" w:color="auto" w:fill="FFFFFF"/>
          <w:lang w:eastAsia="de-AT"/>
        </w:rPr>
      </w:pPr>
      <w:r>
        <w:rPr>
          <w:noProof/>
          <w:lang w:eastAsia="de-AT"/>
        </w:rPr>
        <w:drawing>
          <wp:anchor distT="0" distB="0" distL="114300" distR="114300" simplePos="0" relativeHeight="251667456" behindDoc="0" locked="0" layoutInCell="1" allowOverlap="1" wp14:anchorId="05106E29" wp14:editId="625EBFAF">
            <wp:simplePos x="0" y="0"/>
            <wp:positionH relativeFrom="column">
              <wp:posOffset>3815080</wp:posOffset>
            </wp:positionH>
            <wp:positionV relativeFrom="paragraph">
              <wp:posOffset>568960</wp:posOffset>
            </wp:positionV>
            <wp:extent cx="1711325" cy="1781175"/>
            <wp:effectExtent l="0" t="0" r="3175" b="9525"/>
            <wp:wrapSquare wrapText="bothSides"/>
            <wp:docPr id="7" name="Grafik 7" descr="http://www.leifiphysik.de/web_ph12/grundwissen/12himmelskugel/winkeler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eifiphysik.de/web_ph12/grundwissen/12himmelskugel/winkelerd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132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6245F" w:rsidRPr="0076245F">
        <w:rPr>
          <w:rFonts w:eastAsia="Times New Roman" w:cstheme="minorHAnsi"/>
          <w:color w:val="000000"/>
          <w:shd w:val="clear" w:color="auto" w:fill="FFFFFF"/>
          <w:lang w:eastAsia="de-AT"/>
        </w:rPr>
        <w:t>Himmelsdistanzen werden stets in Winkeln (im Gradmaß oder Zeitmaß) angegeben.</w:t>
      </w:r>
      <w:r w:rsidR="0076245F">
        <w:rPr>
          <w:rFonts w:eastAsia="Times New Roman" w:cstheme="minorHAnsi"/>
          <w:color w:val="000000"/>
          <w:shd w:val="clear" w:color="auto" w:fill="FFFFFF"/>
          <w:lang w:eastAsia="de-AT"/>
        </w:rPr>
        <w:t xml:space="preserve"> </w:t>
      </w:r>
      <w:r w:rsidR="0076245F" w:rsidRPr="0076245F">
        <w:rPr>
          <w:rFonts w:eastAsia="Times New Roman" w:cstheme="minorHAnsi"/>
          <w:color w:val="000000"/>
          <w:shd w:val="clear" w:color="auto" w:fill="FFFFFF"/>
          <w:lang w:eastAsia="de-AT"/>
        </w:rPr>
        <w:t>Den Winkel senkrecht über dem Horizont bezeichnet man als Höhe.</w:t>
      </w:r>
      <w:r w:rsidR="0076245F">
        <w:rPr>
          <w:rFonts w:eastAsia="Times New Roman" w:cstheme="minorHAnsi"/>
          <w:color w:val="000000"/>
          <w:shd w:val="clear" w:color="auto" w:fill="FFFFFF"/>
          <w:lang w:eastAsia="de-AT"/>
        </w:rPr>
        <w:t xml:space="preserve"> </w:t>
      </w:r>
      <w:r w:rsidR="0076245F" w:rsidRPr="0076245F">
        <w:rPr>
          <w:rFonts w:eastAsia="Times New Roman" w:cstheme="minorHAnsi"/>
          <w:color w:val="000000"/>
          <w:shd w:val="clear" w:color="auto" w:fill="FFFFFF"/>
          <w:lang w:eastAsia="de-AT"/>
        </w:rPr>
        <w:t xml:space="preserve">Es gibt die Polhöhe </w:t>
      </w:r>
      <w:proofErr w:type="spellStart"/>
      <w:r w:rsidR="0076245F" w:rsidRPr="0076245F">
        <w:rPr>
          <w:rFonts w:eastAsia="Times New Roman" w:cstheme="minorHAnsi"/>
          <w:color w:val="000000"/>
          <w:shd w:val="clear" w:color="auto" w:fill="FFFFFF"/>
          <w:lang w:eastAsia="de-AT"/>
        </w:rPr>
        <w:t>h</w:t>
      </w:r>
      <w:r w:rsidR="0076245F" w:rsidRPr="0076245F">
        <w:rPr>
          <w:rFonts w:eastAsia="Times New Roman" w:cstheme="minorHAnsi"/>
          <w:color w:val="000000"/>
          <w:shd w:val="clear" w:color="auto" w:fill="FFFFFF"/>
          <w:vertAlign w:val="subscript"/>
          <w:lang w:eastAsia="de-AT"/>
        </w:rPr>
        <w:t>p</w:t>
      </w:r>
      <w:proofErr w:type="spellEnd"/>
      <w:r w:rsidR="0076245F" w:rsidRPr="0076245F">
        <w:rPr>
          <w:rFonts w:eastAsia="Times New Roman" w:cstheme="minorHAnsi"/>
          <w:color w:val="000000"/>
          <w:shd w:val="clear" w:color="auto" w:fill="FFFFFF"/>
          <w:lang w:eastAsia="de-AT"/>
        </w:rPr>
        <w:t xml:space="preserve"> und die Äquatorhöhe </w:t>
      </w:r>
      <w:proofErr w:type="spellStart"/>
      <w:r w:rsidR="0076245F" w:rsidRPr="0076245F">
        <w:rPr>
          <w:rFonts w:eastAsia="Times New Roman" w:cstheme="minorHAnsi"/>
          <w:color w:val="000000"/>
          <w:shd w:val="clear" w:color="auto" w:fill="FFFFFF"/>
          <w:lang w:eastAsia="de-AT"/>
        </w:rPr>
        <w:t>h</w:t>
      </w:r>
      <w:r w:rsidR="0076245F" w:rsidRPr="0076245F">
        <w:rPr>
          <w:rFonts w:eastAsia="Times New Roman" w:cstheme="minorHAnsi"/>
          <w:color w:val="000000"/>
          <w:shd w:val="clear" w:color="auto" w:fill="FFFFFF"/>
          <w:vertAlign w:val="subscript"/>
          <w:lang w:eastAsia="de-AT"/>
        </w:rPr>
        <w:t>Ä</w:t>
      </w:r>
      <w:proofErr w:type="spellEnd"/>
    </w:p>
    <w:p w:rsidR="0076245F" w:rsidRPr="0076245F" w:rsidRDefault="0076245F" w:rsidP="0076245F">
      <w:pPr>
        <w:spacing w:before="100" w:beforeAutospacing="1" w:after="100" w:afterAutospacing="1" w:line="240" w:lineRule="auto"/>
        <w:rPr>
          <w:rFonts w:eastAsia="Times New Roman" w:cstheme="minorHAnsi"/>
          <w:color w:val="000000"/>
          <w:shd w:val="clear" w:color="auto" w:fill="FFFFFF"/>
          <w:lang w:eastAsia="de-AT"/>
        </w:rPr>
      </w:pPr>
      <w:r w:rsidRPr="0076245F">
        <w:rPr>
          <w:rFonts w:eastAsia="Times New Roman" w:cstheme="minorHAnsi"/>
          <w:color w:val="000000"/>
          <w:shd w:val="clear" w:color="auto" w:fill="FFFFFF"/>
          <w:lang w:eastAsia="de-AT"/>
        </w:rPr>
        <w:t>Es gelten folgende Beziehungen:</w:t>
      </w:r>
      <w:r w:rsidR="007469CC" w:rsidRPr="007469CC">
        <w:t xml:space="preserve"> </w:t>
      </w:r>
    </w:p>
    <w:p w:rsidR="0076245F" w:rsidRPr="0076245F" w:rsidRDefault="0076245F" w:rsidP="0076245F">
      <w:pPr>
        <w:spacing w:before="100" w:beforeAutospacing="1" w:after="100" w:afterAutospacing="1" w:line="240" w:lineRule="auto"/>
        <w:rPr>
          <w:rFonts w:eastAsia="Times New Roman" w:cstheme="minorHAnsi"/>
          <w:color w:val="000000"/>
          <w:shd w:val="clear" w:color="auto" w:fill="FFFFFF"/>
          <w:lang w:eastAsia="de-AT"/>
        </w:rPr>
      </w:pPr>
      <w:proofErr w:type="spellStart"/>
      <w:r w:rsidRPr="0076245F">
        <w:rPr>
          <w:rFonts w:eastAsia="Times New Roman" w:cstheme="minorHAnsi"/>
          <w:color w:val="000000"/>
          <w:shd w:val="clear" w:color="auto" w:fill="FFFFFF"/>
          <w:lang w:eastAsia="de-AT"/>
        </w:rPr>
        <w:t>h</w:t>
      </w:r>
      <w:r w:rsidRPr="0076245F">
        <w:rPr>
          <w:rFonts w:eastAsia="Times New Roman" w:cstheme="minorHAnsi"/>
          <w:color w:val="000000"/>
          <w:shd w:val="clear" w:color="auto" w:fill="FFFFFF"/>
          <w:vertAlign w:val="subscript"/>
          <w:lang w:eastAsia="de-AT"/>
        </w:rPr>
        <w:t>p</w:t>
      </w:r>
      <w:proofErr w:type="spellEnd"/>
      <w:r w:rsidRPr="0076245F">
        <w:rPr>
          <w:rFonts w:eastAsia="Times New Roman" w:cstheme="minorHAnsi"/>
          <w:color w:val="000000"/>
          <w:shd w:val="clear" w:color="auto" w:fill="FFFFFF"/>
          <w:lang w:eastAsia="de-AT"/>
        </w:rPr>
        <w:t xml:space="preserve"> = </w:t>
      </w:r>
      <w:proofErr w:type="gramStart"/>
      <w:r w:rsidR="007469CC">
        <w:rPr>
          <w:rFonts w:eastAsia="Times New Roman" w:cstheme="minorHAnsi"/>
          <w:color w:val="000000"/>
          <w:shd w:val="clear" w:color="auto" w:fill="FFFFFF"/>
          <w:lang w:eastAsia="de-AT"/>
        </w:rPr>
        <w:t>ϕ</w:t>
      </w:r>
      <w:r w:rsidRPr="0076245F">
        <w:rPr>
          <w:rFonts w:eastAsia="Times New Roman" w:cstheme="minorHAnsi"/>
          <w:color w:val="000000"/>
          <w:shd w:val="clear" w:color="auto" w:fill="FFFFFF"/>
          <w:lang w:eastAsia="de-AT"/>
        </w:rPr>
        <w:t xml:space="preserve"> :</w:t>
      </w:r>
      <w:proofErr w:type="gramEnd"/>
      <w:r w:rsidRPr="0076245F">
        <w:rPr>
          <w:rFonts w:eastAsia="Times New Roman" w:cstheme="minorHAnsi"/>
          <w:color w:val="000000"/>
          <w:shd w:val="clear" w:color="auto" w:fill="FFFFFF"/>
          <w:lang w:eastAsia="de-AT"/>
        </w:rPr>
        <w:t xml:space="preserve"> Polhöhe gleich geographische Breite des Beobachters</w:t>
      </w:r>
    </w:p>
    <w:p w:rsidR="003D40DE" w:rsidRDefault="0076245F" w:rsidP="006C3590">
      <w:pPr>
        <w:spacing w:before="100" w:beforeAutospacing="1" w:after="100" w:afterAutospacing="1" w:line="240" w:lineRule="auto"/>
        <w:rPr>
          <w:rFonts w:eastAsia="Times New Roman" w:cstheme="minorHAnsi"/>
          <w:color w:val="000000"/>
          <w:shd w:val="clear" w:color="auto" w:fill="FFFFFF"/>
          <w:lang w:eastAsia="de-AT"/>
        </w:rPr>
      </w:pPr>
      <w:proofErr w:type="spellStart"/>
      <w:r w:rsidRPr="0076245F">
        <w:rPr>
          <w:rFonts w:eastAsia="Times New Roman" w:cstheme="minorHAnsi"/>
          <w:color w:val="000000"/>
          <w:shd w:val="clear" w:color="auto" w:fill="FFFFFF"/>
          <w:lang w:eastAsia="de-AT"/>
        </w:rPr>
        <w:t>h</w:t>
      </w:r>
      <w:r w:rsidRPr="0076245F">
        <w:rPr>
          <w:rFonts w:eastAsia="Times New Roman" w:cstheme="minorHAnsi"/>
          <w:color w:val="000000"/>
          <w:shd w:val="clear" w:color="auto" w:fill="FFFFFF"/>
          <w:vertAlign w:val="subscript"/>
          <w:lang w:eastAsia="de-AT"/>
        </w:rPr>
        <w:t>Ä</w:t>
      </w:r>
      <w:proofErr w:type="spellEnd"/>
      <w:r w:rsidR="007469CC">
        <w:rPr>
          <w:rFonts w:eastAsia="Times New Roman" w:cstheme="minorHAnsi"/>
          <w:color w:val="000000"/>
          <w:shd w:val="clear" w:color="auto" w:fill="FFFFFF"/>
          <w:lang w:eastAsia="de-AT"/>
        </w:rPr>
        <w:t> = 90° - ϕ</w:t>
      </w:r>
    </w:p>
    <w:p w:rsidR="009D6E6D" w:rsidRDefault="009D6E6D" w:rsidP="006C3590">
      <w:pPr>
        <w:spacing w:before="100" w:beforeAutospacing="1" w:after="100" w:afterAutospacing="1" w:line="240" w:lineRule="auto"/>
        <w:rPr>
          <w:rFonts w:eastAsia="Times New Roman" w:cstheme="minorHAnsi"/>
          <w:color w:val="000000"/>
          <w:shd w:val="clear" w:color="auto" w:fill="FFFFFF"/>
          <w:lang w:eastAsia="de-AT"/>
        </w:rPr>
      </w:pPr>
    </w:p>
    <w:p w:rsidR="006C3590" w:rsidRDefault="006C3590" w:rsidP="006C3590">
      <w:pPr>
        <w:spacing w:before="100" w:beforeAutospacing="1" w:after="100" w:afterAutospacing="1" w:line="240" w:lineRule="auto"/>
      </w:pPr>
    </w:p>
    <w:p w:rsidR="00EA70DB" w:rsidRPr="00B4370E" w:rsidRDefault="003E0BEC" w:rsidP="00EA70DB">
      <w:pPr>
        <w:pBdr>
          <w:top w:val="single" w:sz="4" w:space="1" w:color="auto"/>
          <w:left w:val="single" w:sz="4" w:space="4" w:color="auto"/>
          <w:bottom w:val="single" w:sz="4" w:space="1" w:color="auto"/>
          <w:right w:val="single" w:sz="4" w:space="4" w:color="auto"/>
        </w:pBdr>
        <w:spacing w:before="100" w:beforeAutospacing="1" w:after="100" w:afterAutospacing="1" w:line="360" w:lineRule="auto"/>
        <w:rPr>
          <w:rFonts w:eastAsia="Times New Roman" w:cstheme="minorHAnsi"/>
          <w:color w:val="000000"/>
          <w:shd w:val="clear" w:color="auto" w:fill="FFFFFF"/>
          <w:lang w:eastAsia="de-AT"/>
        </w:rPr>
      </w:pPr>
      <w:r>
        <w:rPr>
          <w:noProof/>
          <w:lang w:eastAsia="de-AT"/>
        </w:rPr>
        <w:lastRenderedPageBreak/>
        <w:drawing>
          <wp:anchor distT="0" distB="0" distL="114300" distR="114300" simplePos="0" relativeHeight="251664384" behindDoc="0" locked="0" layoutInCell="1" allowOverlap="1" wp14:anchorId="4916CDF6" wp14:editId="0AE837B4">
            <wp:simplePos x="0" y="0"/>
            <wp:positionH relativeFrom="column">
              <wp:posOffset>-4445</wp:posOffset>
            </wp:positionH>
            <wp:positionV relativeFrom="paragraph">
              <wp:posOffset>471805</wp:posOffset>
            </wp:positionV>
            <wp:extent cx="2314575" cy="1985645"/>
            <wp:effectExtent l="0" t="0" r="9525" b="0"/>
            <wp:wrapSquare wrapText="bothSides"/>
            <wp:docPr id="14" name="Grafik 14" descr="http://www.leifiphysik.de/web_ph12/grundwissen/12himmelskugel/nordst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leifiphysik.de/web_ph12/grundwissen/12himmelskugel/nordstern.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14575" cy="198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EA70DB">
        <w:rPr>
          <w:rFonts w:eastAsia="Times New Roman" w:cstheme="minorHAnsi"/>
          <w:color w:val="000000"/>
          <w:shd w:val="clear" w:color="auto" w:fill="FFFFFF"/>
          <w:lang w:eastAsia="de-AT"/>
        </w:rPr>
        <w:t>2.2 Der Nordstern</w:t>
      </w:r>
    </w:p>
    <w:p w:rsidR="00EA70DB" w:rsidRPr="003D40DE" w:rsidRDefault="003D40DE" w:rsidP="00392C91">
      <w:pPr>
        <w:tabs>
          <w:tab w:val="left" w:pos="2175"/>
        </w:tabs>
        <w:spacing w:line="360" w:lineRule="auto"/>
        <w:jc w:val="both"/>
      </w:pPr>
      <w:r w:rsidRPr="003D40DE">
        <w:rPr>
          <w:rStyle w:val="apple-style-span"/>
          <w:color w:val="000000"/>
          <w:shd w:val="clear" w:color="auto" w:fill="FFFFFF"/>
        </w:rPr>
        <w:t xml:space="preserve">Verlängert man die hintere Achse des großen Wagens </w:t>
      </w:r>
      <w:proofErr w:type="gramStart"/>
      <w:r w:rsidRPr="003D40DE">
        <w:rPr>
          <w:rStyle w:val="apple-style-span"/>
          <w:color w:val="000000"/>
          <w:shd w:val="clear" w:color="auto" w:fill="FFFFFF"/>
        </w:rPr>
        <w:t>5 mal</w:t>
      </w:r>
      <w:proofErr w:type="gramEnd"/>
      <w:r w:rsidRPr="003D40DE">
        <w:rPr>
          <w:rStyle w:val="apple-style-span"/>
          <w:color w:val="000000"/>
          <w:shd w:val="clear" w:color="auto" w:fill="FFFFFF"/>
        </w:rPr>
        <w:t xml:space="preserve"> um sich selbst, so kommt man zum Polarstern, der in seiner Umgebung der absolut hellste Stern ist.</w:t>
      </w:r>
    </w:p>
    <w:p w:rsidR="00CA4FF9" w:rsidRPr="003D40DE" w:rsidRDefault="003D40DE" w:rsidP="003D40DE">
      <w:pPr>
        <w:tabs>
          <w:tab w:val="left" w:pos="2175"/>
        </w:tabs>
        <w:spacing w:line="360" w:lineRule="auto"/>
        <w:ind w:left="2520"/>
        <w:jc w:val="both"/>
      </w:pPr>
      <w:r w:rsidRPr="003D40DE">
        <w:rPr>
          <w:rStyle w:val="apple-style-span"/>
          <w:color w:val="000000"/>
          <w:shd w:val="clear" w:color="auto" w:fill="FFFFFF"/>
        </w:rPr>
        <w:t xml:space="preserve">Die Höhe h des Nordsterns entspricht der geographischen Breite </w:t>
      </w:r>
      <w:r w:rsidR="00151B96">
        <w:rPr>
          <w:rFonts w:eastAsia="Times New Roman" w:cstheme="minorHAnsi"/>
          <w:color w:val="000000"/>
          <w:shd w:val="clear" w:color="auto" w:fill="FFFFFF"/>
          <w:lang w:eastAsia="de-AT"/>
        </w:rPr>
        <w:t>ϕ</w:t>
      </w:r>
      <w:r w:rsidRPr="003D40DE">
        <w:rPr>
          <w:rStyle w:val="apple-style-span"/>
          <w:color w:val="000000"/>
          <w:shd w:val="clear" w:color="auto" w:fill="FFFFFF"/>
        </w:rPr>
        <w:t xml:space="preserve"> des Beobachters.</w:t>
      </w:r>
    </w:p>
    <w:p w:rsidR="008E3C3D" w:rsidRDefault="008E3C3D" w:rsidP="00B4370E">
      <w:pPr>
        <w:tabs>
          <w:tab w:val="left" w:pos="2175"/>
        </w:tabs>
        <w:jc w:val="center"/>
      </w:pPr>
    </w:p>
    <w:p w:rsidR="006C3590" w:rsidRDefault="006C3590" w:rsidP="00A013A3">
      <w:pPr>
        <w:tabs>
          <w:tab w:val="left" w:pos="2175"/>
        </w:tabs>
      </w:pPr>
    </w:p>
    <w:p w:rsidR="006C3590" w:rsidRPr="00B4370E" w:rsidRDefault="006C3590" w:rsidP="006C3590">
      <w:pPr>
        <w:pBdr>
          <w:top w:val="single" w:sz="4" w:space="1" w:color="auto"/>
          <w:left w:val="single" w:sz="4" w:space="4" w:color="auto"/>
          <w:bottom w:val="single" w:sz="4" w:space="1" w:color="auto"/>
          <w:right w:val="single" w:sz="4" w:space="4" w:color="auto"/>
        </w:pBdr>
        <w:spacing w:before="100" w:beforeAutospacing="1" w:after="100" w:afterAutospacing="1" w:line="360" w:lineRule="auto"/>
        <w:rPr>
          <w:rFonts w:eastAsia="Times New Roman" w:cstheme="minorHAnsi"/>
          <w:color w:val="000000"/>
          <w:shd w:val="clear" w:color="auto" w:fill="FFFFFF"/>
          <w:lang w:eastAsia="de-AT"/>
        </w:rPr>
      </w:pPr>
      <w:r>
        <w:rPr>
          <w:rFonts w:eastAsia="Times New Roman" w:cstheme="minorHAnsi"/>
          <w:color w:val="000000"/>
          <w:shd w:val="clear" w:color="auto" w:fill="FFFFFF"/>
          <w:lang w:eastAsia="de-AT"/>
        </w:rPr>
        <w:t>2.2 Drehung der Gestirne</w:t>
      </w:r>
    </w:p>
    <w:p w:rsidR="006C3590" w:rsidRDefault="006C3590" w:rsidP="006C3590">
      <w:pPr>
        <w:tabs>
          <w:tab w:val="left" w:pos="2175"/>
        </w:tabs>
        <w:spacing w:line="360" w:lineRule="auto"/>
        <w:jc w:val="both"/>
        <w:rPr>
          <w:rStyle w:val="apple-style-span"/>
          <w:color w:val="000000"/>
          <w:shd w:val="clear" w:color="auto" w:fill="FFFFFF"/>
        </w:rPr>
      </w:pPr>
      <w:r w:rsidRPr="006C3590">
        <w:rPr>
          <w:rStyle w:val="apple-style-span"/>
          <w:color w:val="000000"/>
          <w:shd w:val="clear" w:color="auto" w:fill="FFFFFF"/>
        </w:rPr>
        <w:t xml:space="preserve">Stellt man einen Fotoapparat auf ein feststehendes Stativ und fotografiert bei klarem Nachhimmel mit langer Belichtungszeit (mehrere Stunden) so ergibt sich ein Bild, wie das nebenstehende. Alle Sterne zeichnen Kreisbögen mit unterschiedlichem Radius und dem Polarstern im Kreiszentrum. Die </w:t>
      </w:r>
      <w:proofErr w:type="spellStart"/>
      <w:r w:rsidRPr="006C3590">
        <w:rPr>
          <w:rStyle w:val="apple-style-span"/>
          <w:color w:val="000000"/>
          <w:shd w:val="clear" w:color="auto" w:fill="FFFFFF"/>
        </w:rPr>
        <w:t>Mittelpunktswinkel</w:t>
      </w:r>
      <w:proofErr w:type="spellEnd"/>
      <w:r w:rsidRPr="006C3590">
        <w:rPr>
          <w:rStyle w:val="apple-style-span"/>
          <w:color w:val="000000"/>
          <w:shd w:val="clear" w:color="auto" w:fill="FFFFFF"/>
        </w:rPr>
        <w:t xml:space="preserve"> der Kreisbögen sind alle gleich und lassen sich aus der Belichtungszeit berechnen.</w:t>
      </w:r>
    </w:p>
    <w:p w:rsidR="006C3590" w:rsidRDefault="006C3590" w:rsidP="006C3590">
      <w:pPr>
        <w:tabs>
          <w:tab w:val="left" w:pos="2175"/>
        </w:tabs>
        <w:spacing w:line="360" w:lineRule="auto"/>
        <w:jc w:val="both"/>
        <w:rPr>
          <w:rStyle w:val="apple-style-span"/>
          <w:color w:val="000000"/>
          <w:shd w:val="clear" w:color="auto" w:fill="FFFFFF"/>
        </w:rPr>
      </w:pPr>
      <w:r>
        <w:rPr>
          <w:noProof/>
          <w:lang w:eastAsia="de-AT"/>
        </w:rPr>
        <w:drawing>
          <wp:anchor distT="0" distB="0" distL="114300" distR="114300" simplePos="0" relativeHeight="251665408" behindDoc="0" locked="0" layoutInCell="1" allowOverlap="1" wp14:anchorId="4792F9A6" wp14:editId="6C80263A">
            <wp:simplePos x="0" y="0"/>
            <wp:positionH relativeFrom="column">
              <wp:posOffset>2262505</wp:posOffset>
            </wp:positionH>
            <wp:positionV relativeFrom="paragraph">
              <wp:posOffset>1092200</wp:posOffset>
            </wp:positionV>
            <wp:extent cx="3466465" cy="3086100"/>
            <wp:effectExtent l="0" t="0" r="635" b="0"/>
            <wp:wrapSquare wrapText="bothSides"/>
            <wp:docPr id="16" name="Grafik 16" descr="http://www.leifiphysik.de/web_ph12/grundwissen/12himmelskugel/erddre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leifiphysik.de/web_ph12/grundwissen/12himmelskugel/erddreh2.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6465" cy="308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90">
        <w:rPr>
          <w:rStyle w:val="apple-style-span"/>
          <w:color w:val="000000"/>
          <w:shd w:val="clear" w:color="auto" w:fill="FFFFFF"/>
        </w:rPr>
        <w:t>Auf Grund der Erddrehung gehen Sterne, Planeten, Sonne und Mond im Osten auf und im Westen unter. Dies ist allerdings nur für Sterne in der Äquatorebene richtig.</w:t>
      </w:r>
      <w:r w:rsidRPr="006C3590">
        <w:rPr>
          <w:rStyle w:val="apple-converted-space"/>
          <w:color w:val="000000"/>
          <w:shd w:val="clear" w:color="auto" w:fill="FFFFFF"/>
        </w:rPr>
        <w:t> </w:t>
      </w:r>
      <w:r w:rsidRPr="006C3590">
        <w:rPr>
          <w:color w:val="000000"/>
          <w:shd w:val="clear" w:color="auto" w:fill="FFFFFF"/>
        </w:rPr>
        <w:br/>
      </w:r>
      <w:r w:rsidRPr="006C3590">
        <w:rPr>
          <w:rStyle w:val="apple-style-span"/>
          <w:color w:val="000000"/>
          <w:shd w:val="clear" w:color="auto" w:fill="FFFFFF"/>
        </w:rPr>
        <w:t>Sterne die nördlich der Äquatorebene sind (δ &gt; 0), gehen im Nordosten auf und im Nordwesten unter und Sterne die südlich des Äquators sind (δ &lt; 0), gehen im Südosten auf und im Südwesten unter.</w:t>
      </w:r>
    </w:p>
    <w:p w:rsidR="008F1722" w:rsidRDefault="009C5931" w:rsidP="006C3590">
      <w:pPr>
        <w:tabs>
          <w:tab w:val="left" w:pos="2175"/>
        </w:tabs>
        <w:spacing w:line="360" w:lineRule="auto"/>
        <w:jc w:val="both"/>
        <w:rPr>
          <w:rStyle w:val="apple-style-span"/>
          <w:color w:val="000000"/>
          <w:shd w:val="clear" w:color="auto" w:fill="FFFFFF"/>
        </w:rPr>
      </w:pPr>
      <w:r w:rsidRPr="009C5931">
        <w:rPr>
          <w:rStyle w:val="apple-style-span"/>
          <w:b/>
          <w:bCs/>
          <w:color w:val="000000"/>
          <w:shd w:val="clear" w:color="auto" w:fill="FFFFFF"/>
        </w:rPr>
        <w:t>Zirkumpolarsterne</w:t>
      </w:r>
      <w:r w:rsidRPr="009C5931">
        <w:rPr>
          <w:rStyle w:val="apple-style-span"/>
          <w:color w:val="000000"/>
          <w:shd w:val="clear" w:color="auto" w:fill="FFFFFF"/>
        </w:rPr>
        <w:t>, sind Sterne, die immer über der Horizontebene sind. Ein Stern ist</w:t>
      </w:r>
      <w:r w:rsidRPr="009C5931">
        <w:rPr>
          <w:rStyle w:val="apple-converted-space"/>
          <w:color w:val="000000"/>
          <w:shd w:val="clear" w:color="auto" w:fill="FFFFFF"/>
        </w:rPr>
        <w:t> </w:t>
      </w:r>
      <w:r w:rsidRPr="009C5931">
        <w:rPr>
          <w:rStyle w:val="apple-style-span"/>
          <w:b/>
          <w:bCs/>
          <w:color w:val="000000"/>
          <w:shd w:val="clear" w:color="auto" w:fill="FFFFFF"/>
        </w:rPr>
        <w:t>nie sichtbar</w:t>
      </w:r>
      <w:r w:rsidRPr="009C5931">
        <w:rPr>
          <w:rStyle w:val="apple-style-span"/>
          <w:color w:val="000000"/>
          <w:shd w:val="clear" w:color="auto" w:fill="FFFFFF"/>
        </w:rPr>
        <w:t>, wenn er immer unter der Horizonteben ist. Manche Sterne sind zeitweise sichtbar.</w:t>
      </w:r>
      <w:r>
        <w:rPr>
          <w:rStyle w:val="apple-style-span"/>
          <w:color w:val="000000"/>
          <w:shd w:val="clear" w:color="auto" w:fill="FFFFFF"/>
        </w:rPr>
        <w:t xml:space="preserve"> </w:t>
      </w:r>
    </w:p>
    <w:p w:rsidR="009C5931" w:rsidRDefault="009C5931" w:rsidP="006C3590">
      <w:pPr>
        <w:tabs>
          <w:tab w:val="left" w:pos="2175"/>
        </w:tabs>
        <w:spacing w:line="360" w:lineRule="auto"/>
        <w:jc w:val="both"/>
        <w:rPr>
          <w:rStyle w:val="apple-style-span"/>
          <w:color w:val="000000"/>
          <w:shd w:val="clear" w:color="auto" w:fill="FFFFFF"/>
        </w:rPr>
      </w:pPr>
      <w:r w:rsidRPr="009C5931">
        <w:rPr>
          <w:rStyle w:val="apple-style-span"/>
          <w:b/>
          <w:bCs/>
          <w:color w:val="000000"/>
          <w:shd w:val="clear" w:color="auto" w:fill="FFFFFF"/>
        </w:rPr>
        <w:t>Sonderlagen:</w:t>
      </w:r>
      <w:r w:rsidRPr="009C5931">
        <w:rPr>
          <w:rStyle w:val="apple-converted-space"/>
          <w:b/>
          <w:bCs/>
          <w:color w:val="000000"/>
          <w:shd w:val="clear" w:color="auto" w:fill="FFFFFF"/>
        </w:rPr>
        <w:t> </w:t>
      </w:r>
      <w:r w:rsidRPr="009C5931">
        <w:rPr>
          <w:rStyle w:val="apple-style-span"/>
          <w:color w:val="000000"/>
          <w:shd w:val="clear" w:color="auto" w:fill="FFFFFF"/>
        </w:rPr>
        <w:t xml:space="preserve">Am Pol sind alle sichtbaren Sterne </w:t>
      </w:r>
      <w:proofErr w:type="spellStart"/>
      <w:r w:rsidRPr="009C5931">
        <w:rPr>
          <w:rStyle w:val="apple-style-span"/>
          <w:color w:val="000000"/>
          <w:shd w:val="clear" w:color="auto" w:fill="FFFFFF"/>
        </w:rPr>
        <w:t>zirkumpolar</w:t>
      </w:r>
      <w:proofErr w:type="spellEnd"/>
      <w:r w:rsidRPr="009C5931">
        <w:rPr>
          <w:rStyle w:val="apple-style-span"/>
          <w:color w:val="000000"/>
          <w:shd w:val="clear" w:color="auto" w:fill="FFFFFF"/>
        </w:rPr>
        <w:t xml:space="preserve"> und sonst keine sichtbar.</w:t>
      </w:r>
      <w:r w:rsidRPr="009C5931">
        <w:rPr>
          <w:color w:val="000000"/>
          <w:shd w:val="clear" w:color="auto" w:fill="FFFFFF"/>
        </w:rPr>
        <w:br/>
      </w:r>
      <w:r w:rsidRPr="009C5931">
        <w:rPr>
          <w:rStyle w:val="apple-style-span"/>
          <w:color w:val="000000"/>
          <w:shd w:val="clear" w:color="auto" w:fill="FFFFFF"/>
        </w:rPr>
        <w:t xml:space="preserve">Am Äquator gibt es keine </w:t>
      </w:r>
      <w:proofErr w:type="spellStart"/>
      <w:r w:rsidRPr="009C5931">
        <w:rPr>
          <w:rStyle w:val="apple-style-span"/>
          <w:color w:val="000000"/>
          <w:shd w:val="clear" w:color="auto" w:fill="FFFFFF"/>
        </w:rPr>
        <w:t>zirkumpolaren</w:t>
      </w:r>
      <w:proofErr w:type="spellEnd"/>
      <w:r w:rsidRPr="009C5931">
        <w:rPr>
          <w:rStyle w:val="apple-style-span"/>
          <w:color w:val="000000"/>
          <w:shd w:val="clear" w:color="auto" w:fill="FFFFFF"/>
        </w:rPr>
        <w:t xml:space="preserve"> Sterne, keine unsichtbaren Sterne, alle sind zeitweilig sichtbar.</w:t>
      </w:r>
    </w:p>
    <w:p w:rsidR="0089149A" w:rsidRPr="00B4370E" w:rsidRDefault="0089149A" w:rsidP="0089149A">
      <w:pPr>
        <w:pBdr>
          <w:top w:val="single" w:sz="4" w:space="1" w:color="auto"/>
          <w:left w:val="single" w:sz="4" w:space="4" w:color="auto"/>
          <w:bottom w:val="single" w:sz="4" w:space="1" w:color="auto"/>
          <w:right w:val="single" w:sz="4" w:space="4" w:color="auto"/>
        </w:pBdr>
        <w:spacing w:before="100" w:beforeAutospacing="1" w:after="100" w:afterAutospacing="1" w:line="360" w:lineRule="auto"/>
        <w:rPr>
          <w:rFonts w:eastAsia="Times New Roman" w:cstheme="minorHAnsi"/>
          <w:color w:val="000000"/>
          <w:shd w:val="clear" w:color="auto" w:fill="FFFFFF"/>
          <w:lang w:eastAsia="de-AT"/>
        </w:rPr>
      </w:pPr>
      <w:r>
        <w:rPr>
          <w:rFonts w:eastAsia="Times New Roman" w:cstheme="minorHAnsi"/>
          <w:color w:val="000000"/>
          <w:shd w:val="clear" w:color="auto" w:fill="FFFFFF"/>
          <w:lang w:eastAsia="de-AT"/>
        </w:rPr>
        <w:lastRenderedPageBreak/>
        <w:t>2.3 Koordinatensysteme</w:t>
      </w:r>
    </w:p>
    <w:p w:rsidR="0089149A" w:rsidRDefault="0089149A" w:rsidP="006C3590">
      <w:pPr>
        <w:tabs>
          <w:tab w:val="left" w:pos="2175"/>
        </w:tabs>
        <w:spacing w:line="360" w:lineRule="auto"/>
        <w:jc w:val="both"/>
        <w:rPr>
          <w:rStyle w:val="apple-style-span"/>
          <w:color w:val="000000"/>
          <w:shd w:val="clear" w:color="auto" w:fill="FFFFFF"/>
        </w:rPr>
      </w:pPr>
      <w:r>
        <w:rPr>
          <w:rStyle w:val="apple-style-span"/>
          <w:color w:val="000000"/>
          <w:shd w:val="clear" w:color="auto" w:fill="FFFFFF"/>
        </w:rPr>
        <w:t>Man kann Fernrohre auf 2 verschiedene Arten montieren, die beide Vor- und Nachteile bei der Handhabbarkeit haben. In Zusammenhang damit gibt es zwei gängige Versionen von Koordinatensystemen zur Orientierung am Himmel.</w:t>
      </w:r>
    </w:p>
    <w:p w:rsidR="0089149A" w:rsidRDefault="0089149A" w:rsidP="0089149A">
      <w:pPr>
        <w:tabs>
          <w:tab w:val="left" w:pos="2175"/>
        </w:tabs>
        <w:spacing w:line="360" w:lineRule="auto"/>
        <w:rPr>
          <w:rStyle w:val="apple-style-span"/>
          <w:color w:val="000000"/>
          <w:shd w:val="clear" w:color="auto" w:fill="FFFFFF"/>
        </w:rPr>
      </w:pPr>
      <w:r w:rsidRPr="0089149A">
        <w:rPr>
          <w:noProof/>
          <w:lang w:eastAsia="de-AT"/>
        </w:rPr>
        <w:drawing>
          <wp:anchor distT="0" distB="0" distL="114300" distR="114300" simplePos="0" relativeHeight="251671552" behindDoc="0" locked="0" layoutInCell="1" allowOverlap="1" wp14:anchorId="388EF291" wp14:editId="5EFC7752">
            <wp:simplePos x="0" y="0"/>
            <wp:positionH relativeFrom="column">
              <wp:posOffset>3175</wp:posOffset>
            </wp:positionH>
            <wp:positionV relativeFrom="paragraph">
              <wp:posOffset>186055</wp:posOffset>
            </wp:positionV>
            <wp:extent cx="2552700" cy="1610995"/>
            <wp:effectExtent l="19050" t="19050" r="19050" b="27305"/>
            <wp:wrapSquare wrapText="bothSides"/>
            <wp:docPr id="9" name="Grafik 9" descr="http://www.leifiphysik.de/web_ph12/grundwissen/12himmelskugel/horizsys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ifiphysik.de/web_ph12/grundwissen/12himmelskugel/horizsystem.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52700" cy="161099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89149A" w:rsidRDefault="0089149A" w:rsidP="0089149A">
      <w:pPr>
        <w:tabs>
          <w:tab w:val="left" w:pos="2175"/>
        </w:tabs>
        <w:spacing w:line="360" w:lineRule="auto"/>
        <w:rPr>
          <w:rStyle w:val="apple-style-span"/>
          <w:color w:val="000000"/>
          <w:shd w:val="clear" w:color="auto" w:fill="FFFFFF"/>
        </w:rPr>
      </w:pPr>
      <w:r>
        <w:rPr>
          <w:noProof/>
          <w:lang w:eastAsia="de-AT"/>
        </w:rPr>
        <w:drawing>
          <wp:anchor distT="0" distB="0" distL="114300" distR="114300" simplePos="0" relativeHeight="251672576" behindDoc="0" locked="0" layoutInCell="1" allowOverlap="1" wp14:anchorId="615B2FEB" wp14:editId="024A3227">
            <wp:simplePos x="0" y="0"/>
            <wp:positionH relativeFrom="column">
              <wp:posOffset>-2741295</wp:posOffset>
            </wp:positionH>
            <wp:positionV relativeFrom="paragraph">
              <wp:posOffset>1830705</wp:posOffset>
            </wp:positionV>
            <wp:extent cx="2610485" cy="1647825"/>
            <wp:effectExtent l="19050" t="19050" r="18415" b="28575"/>
            <wp:wrapSquare wrapText="bothSides"/>
            <wp:docPr id="10" name="Grafik 10" descr="http://www.leifiphysik.de/web_ph12/grundwissen/12himmelskugel/aequatsys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eifiphysik.de/web_ph12/grundwissen/12himmelskugel/aequatsystem.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10485" cy="164782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89149A">
        <w:rPr>
          <w:rStyle w:val="apple-style-span"/>
          <w:color w:val="000000"/>
          <w:shd w:val="clear" w:color="auto" w:fill="FFFFFF"/>
        </w:rPr>
        <w:t>Anwendung bei azimutal montierten Fernrohren</w:t>
      </w:r>
      <w:r w:rsidRPr="0089149A">
        <w:rPr>
          <w:rStyle w:val="apple-converted-space"/>
          <w:color w:val="000000"/>
          <w:shd w:val="clear" w:color="auto" w:fill="FFFFFF"/>
        </w:rPr>
        <w:t> </w:t>
      </w:r>
      <w:r w:rsidRPr="0089149A">
        <w:rPr>
          <w:color w:val="000000"/>
          <w:shd w:val="clear" w:color="auto" w:fill="FFFFFF"/>
        </w:rPr>
        <w:br/>
      </w:r>
      <w:r>
        <w:rPr>
          <w:rStyle w:val="apple-style-span"/>
          <w:color w:val="000000"/>
          <w:shd w:val="clear" w:color="auto" w:fill="FFFFFF"/>
        </w:rPr>
        <w:t xml:space="preserve">h … </w:t>
      </w:r>
      <w:r w:rsidRPr="0089149A">
        <w:rPr>
          <w:rStyle w:val="apple-style-span"/>
          <w:color w:val="000000"/>
          <w:shd w:val="clear" w:color="auto" w:fill="FFFFFF"/>
        </w:rPr>
        <w:t>Höhe</w:t>
      </w:r>
      <w:r w:rsidRPr="0089149A">
        <w:rPr>
          <w:color w:val="000000"/>
          <w:shd w:val="clear" w:color="auto" w:fill="FFFFFF"/>
        </w:rPr>
        <w:br/>
      </w:r>
      <w:r>
        <w:rPr>
          <w:rStyle w:val="apple-style-span"/>
          <w:color w:val="000000"/>
          <w:shd w:val="clear" w:color="auto" w:fill="FFFFFF"/>
        </w:rPr>
        <w:t xml:space="preserve">A … </w:t>
      </w:r>
      <w:r w:rsidRPr="0089149A">
        <w:rPr>
          <w:rStyle w:val="apple-style-span"/>
          <w:color w:val="000000"/>
          <w:shd w:val="clear" w:color="auto" w:fill="FFFFFF"/>
        </w:rPr>
        <w:t xml:space="preserve"> Azimut</w:t>
      </w:r>
      <w:r w:rsidRPr="0089149A">
        <w:rPr>
          <w:color w:val="000000"/>
          <w:shd w:val="clear" w:color="auto" w:fill="FFFFFF"/>
        </w:rPr>
        <w:br/>
      </w:r>
      <w:r w:rsidRPr="0089149A">
        <w:rPr>
          <w:rStyle w:val="apple-style-span"/>
          <w:color w:val="000000"/>
          <w:shd w:val="clear" w:color="auto" w:fill="FFFFFF"/>
        </w:rPr>
        <w:t>Den Winkel zwischen Stern und Zenit nennt man Zenitdistanz z</w:t>
      </w:r>
      <w:r w:rsidRPr="0089149A">
        <w:rPr>
          <w:rStyle w:val="apple-converted-space"/>
          <w:color w:val="000000"/>
          <w:shd w:val="clear" w:color="auto" w:fill="FFFFFF"/>
        </w:rPr>
        <w:t> </w:t>
      </w:r>
      <w:r w:rsidRPr="0089149A">
        <w:rPr>
          <w:color w:val="000000"/>
          <w:shd w:val="clear" w:color="auto" w:fill="FFFFFF"/>
        </w:rPr>
        <w:br/>
      </w:r>
      <w:proofErr w:type="spellStart"/>
      <w:r w:rsidRPr="0089149A">
        <w:rPr>
          <w:rStyle w:val="apple-style-span"/>
          <w:color w:val="000000"/>
          <w:shd w:val="clear" w:color="auto" w:fill="FFFFFF"/>
        </w:rPr>
        <w:t>z</w:t>
      </w:r>
      <w:proofErr w:type="spellEnd"/>
      <w:r w:rsidRPr="0089149A">
        <w:rPr>
          <w:rStyle w:val="apple-style-span"/>
          <w:color w:val="000000"/>
          <w:shd w:val="clear" w:color="auto" w:fill="FFFFFF"/>
        </w:rPr>
        <w:t xml:space="preserve"> + h = 90°</w:t>
      </w:r>
      <w:r>
        <w:rPr>
          <w:rStyle w:val="apple-style-span"/>
          <w:color w:val="000000"/>
          <w:shd w:val="clear" w:color="auto" w:fill="FFFFFF"/>
        </w:rPr>
        <w:br/>
      </w:r>
    </w:p>
    <w:p w:rsidR="0089149A" w:rsidRPr="0089149A" w:rsidRDefault="0089149A" w:rsidP="0089149A">
      <w:pPr>
        <w:tabs>
          <w:tab w:val="left" w:pos="2175"/>
        </w:tabs>
        <w:spacing w:line="360" w:lineRule="auto"/>
        <w:rPr>
          <w:rFonts w:eastAsia="Times New Roman" w:cstheme="minorHAnsi"/>
          <w:color w:val="000000"/>
          <w:shd w:val="clear" w:color="auto" w:fill="FFFFFF"/>
          <w:lang w:eastAsia="de-AT"/>
        </w:rPr>
      </w:pPr>
      <w:r w:rsidRPr="0089149A">
        <w:rPr>
          <w:rFonts w:eastAsia="Times New Roman" w:cstheme="minorHAnsi"/>
          <w:color w:val="000000"/>
          <w:shd w:val="clear" w:color="auto" w:fill="FFFFFF"/>
          <w:lang w:eastAsia="de-AT"/>
        </w:rPr>
        <w:t xml:space="preserve">Das Äquatorsystem ist fest mit Erde verbunden und wird bei </w:t>
      </w:r>
      <w:proofErr w:type="spellStart"/>
      <w:r w:rsidRPr="0089149A">
        <w:rPr>
          <w:rFonts w:eastAsia="Times New Roman" w:cstheme="minorHAnsi"/>
          <w:color w:val="000000"/>
          <w:shd w:val="clear" w:color="auto" w:fill="FFFFFF"/>
          <w:lang w:eastAsia="de-AT"/>
        </w:rPr>
        <w:t>paralaktisch</w:t>
      </w:r>
      <w:proofErr w:type="spellEnd"/>
      <w:r w:rsidRPr="0089149A">
        <w:rPr>
          <w:rFonts w:eastAsia="Times New Roman" w:cstheme="minorHAnsi"/>
          <w:color w:val="000000"/>
          <w:shd w:val="clear" w:color="auto" w:fill="FFFFFF"/>
          <w:lang w:eastAsia="de-AT"/>
        </w:rPr>
        <w:t xml:space="preserve"> montierten Fernrohren verwendet</w:t>
      </w:r>
    </w:p>
    <w:p w:rsidR="0089149A" w:rsidRDefault="0089149A" w:rsidP="0089149A">
      <w:pPr>
        <w:tabs>
          <w:tab w:val="left" w:pos="2175"/>
        </w:tabs>
        <w:spacing w:line="360" w:lineRule="auto"/>
        <w:rPr>
          <w:rStyle w:val="apple-style-span"/>
          <w:color w:val="000000"/>
          <w:shd w:val="clear" w:color="auto" w:fill="FFFFFF"/>
        </w:rPr>
      </w:pPr>
      <w:r>
        <w:rPr>
          <w:rStyle w:val="apple-style-span"/>
          <w:color w:val="000000"/>
          <w:shd w:val="clear" w:color="auto" w:fill="FFFFFF"/>
        </w:rPr>
        <w:t>t … Stundenwinkel, abhängig von Ort &amp; Zeit</w:t>
      </w:r>
      <w:r>
        <w:rPr>
          <w:rStyle w:val="apple-style-span"/>
          <w:color w:val="000000"/>
          <w:shd w:val="clear" w:color="auto" w:fill="FFFFFF"/>
        </w:rPr>
        <w:br/>
      </w:r>
      <w:r>
        <w:rPr>
          <w:rStyle w:val="apple-style-span"/>
          <w:rFonts w:cstheme="minorHAnsi"/>
          <w:color w:val="000000"/>
          <w:shd w:val="clear" w:color="auto" w:fill="FFFFFF"/>
        </w:rPr>
        <w:t>α</w:t>
      </w:r>
      <w:r>
        <w:rPr>
          <w:rStyle w:val="apple-style-span"/>
          <w:color w:val="000000"/>
          <w:shd w:val="clear" w:color="auto" w:fill="FFFFFF"/>
        </w:rPr>
        <w:t xml:space="preserve"> … Rektaszension, unabhängig von Ort &amp; Zeit</w:t>
      </w:r>
      <w:r>
        <w:rPr>
          <w:rStyle w:val="apple-style-span"/>
          <w:color w:val="000000"/>
          <w:shd w:val="clear" w:color="auto" w:fill="FFFFFF"/>
        </w:rPr>
        <w:br/>
      </w:r>
      <w:r>
        <w:rPr>
          <w:rStyle w:val="apple-style-span"/>
          <w:rFonts w:cstheme="minorHAnsi"/>
          <w:color w:val="000000"/>
          <w:shd w:val="clear" w:color="auto" w:fill="FFFFFF"/>
        </w:rPr>
        <w:t>δ</w:t>
      </w:r>
      <w:r>
        <w:rPr>
          <w:rStyle w:val="apple-style-span"/>
          <w:color w:val="000000"/>
          <w:shd w:val="clear" w:color="auto" w:fill="FFFFFF"/>
        </w:rPr>
        <w:t xml:space="preserve"> … </w:t>
      </w:r>
      <w:r w:rsidR="00B80A84">
        <w:rPr>
          <w:rStyle w:val="apple-style-span"/>
          <w:color w:val="000000"/>
          <w:shd w:val="clear" w:color="auto" w:fill="FFFFFF"/>
        </w:rPr>
        <w:t xml:space="preserve">Deklination </w:t>
      </w:r>
      <w:r>
        <w:rPr>
          <w:rStyle w:val="apple-style-span"/>
          <w:color w:val="000000"/>
          <w:shd w:val="clear" w:color="auto" w:fill="FFFFFF"/>
        </w:rPr>
        <w:t>unabhängig von Ort &amp; Zeit</w:t>
      </w:r>
      <w:r>
        <w:rPr>
          <w:rStyle w:val="apple-style-span"/>
          <w:color w:val="000000"/>
          <w:shd w:val="clear" w:color="auto" w:fill="FFFFFF"/>
        </w:rPr>
        <w:br/>
      </w:r>
    </w:p>
    <w:p w:rsidR="00745452" w:rsidRPr="00B4370E" w:rsidRDefault="0089149A" w:rsidP="00745452">
      <w:pPr>
        <w:pBdr>
          <w:top w:val="single" w:sz="4" w:space="1" w:color="auto"/>
          <w:left w:val="single" w:sz="4" w:space="4" w:color="auto"/>
          <w:bottom w:val="single" w:sz="4" w:space="1" w:color="auto"/>
          <w:right w:val="single" w:sz="4" w:space="4" w:color="auto"/>
        </w:pBdr>
        <w:spacing w:before="100" w:beforeAutospacing="1" w:after="100" w:afterAutospacing="1" w:line="360" w:lineRule="auto"/>
        <w:rPr>
          <w:rFonts w:eastAsia="Times New Roman" w:cstheme="minorHAnsi"/>
          <w:color w:val="000000"/>
          <w:shd w:val="clear" w:color="auto" w:fill="FFFFFF"/>
          <w:lang w:eastAsia="de-AT"/>
        </w:rPr>
      </w:pPr>
      <w:r>
        <w:rPr>
          <w:rFonts w:eastAsia="Times New Roman" w:cstheme="minorHAnsi"/>
          <w:color w:val="000000"/>
          <w:shd w:val="clear" w:color="auto" w:fill="FFFFFF"/>
          <w:lang w:eastAsia="de-AT"/>
        </w:rPr>
        <w:t>2.4</w:t>
      </w:r>
      <w:r w:rsidR="00745452">
        <w:rPr>
          <w:rFonts w:eastAsia="Times New Roman" w:cstheme="minorHAnsi"/>
          <w:color w:val="000000"/>
          <w:shd w:val="clear" w:color="auto" w:fill="FFFFFF"/>
          <w:lang w:eastAsia="de-AT"/>
        </w:rPr>
        <w:t xml:space="preserve"> </w:t>
      </w:r>
      <w:proofErr w:type="spellStart"/>
      <w:r w:rsidR="00745452">
        <w:rPr>
          <w:rFonts w:eastAsia="Times New Roman" w:cstheme="minorHAnsi"/>
          <w:color w:val="000000"/>
          <w:shd w:val="clear" w:color="auto" w:fill="FFFFFF"/>
          <w:lang w:eastAsia="de-AT"/>
        </w:rPr>
        <w:t>Stellarium</w:t>
      </w:r>
      <w:proofErr w:type="spellEnd"/>
      <w:r w:rsidR="00745452">
        <w:rPr>
          <w:rFonts w:eastAsia="Times New Roman" w:cstheme="minorHAnsi"/>
          <w:color w:val="000000"/>
          <w:shd w:val="clear" w:color="auto" w:fill="FFFFFF"/>
          <w:lang w:eastAsia="de-AT"/>
        </w:rPr>
        <w:t xml:space="preserve">  - ein virtuelles Planetarium</w:t>
      </w:r>
    </w:p>
    <w:p w:rsidR="00745452" w:rsidRDefault="007D0124" w:rsidP="006C3590">
      <w:pPr>
        <w:tabs>
          <w:tab w:val="left" w:pos="2175"/>
        </w:tabs>
        <w:spacing w:line="360" w:lineRule="auto"/>
        <w:jc w:val="both"/>
        <w:rPr>
          <w:i/>
        </w:rPr>
      </w:pPr>
      <w:r w:rsidRPr="00E21916">
        <w:rPr>
          <w:i/>
          <w:noProof/>
          <w:lang w:eastAsia="de-AT"/>
        </w:rPr>
        <w:drawing>
          <wp:anchor distT="0" distB="0" distL="114300" distR="114300" simplePos="0" relativeHeight="251669504" behindDoc="0" locked="0" layoutInCell="1" allowOverlap="1" wp14:anchorId="65BEA53F" wp14:editId="5DD658B9">
            <wp:simplePos x="0" y="0"/>
            <wp:positionH relativeFrom="column">
              <wp:posOffset>-71120</wp:posOffset>
            </wp:positionH>
            <wp:positionV relativeFrom="paragraph">
              <wp:posOffset>38100</wp:posOffset>
            </wp:positionV>
            <wp:extent cx="533400" cy="440690"/>
            <wp:effectExtent l="0" t="0" r="0" b="0"/>
            <wp:wrapSquare wrapText="bothSides"/>
            <wp:docPr id="5" name="Grafik 5" descr="http://www.msc-computer.com/Comput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sc-computer.com/Computer_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3400" cy="4406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1916" w:rsidRPr="00E21916">
        <w:rPr>
          <w:i/>
        </w:rPr>
        <w:t>Löse folgende Aufgaben mit Hilfe der Software „</w:t>
      </w:r>
      <w:proofErr w:type="spellStart"/>
      <w:r w:rsidR="00E21916" w:rsidRPr="00E21916">
        <w:rPr>
          <w:i/>
        </w:rPr>
        <w:t>Stellarium</w:t>
      </w:r>
      <w:proofErr w:type="spellEnd"/>
      <w:r w:rsidR="00E21916" w:rsidRPr="00E21916">
        <w:rPr>
          <w:i/>
        </w:rPr>
        <w:t>“ (</w:t>
      </w:r>
      <w:proofErr w:type="spellStart"/>
      <w:r w:rsidR="00E21916" w:rsidRPr="00E21916">
        <w:rPr>
          <w:i/>
        </w:rPr>
        <w:t>free</w:t>
      </w:r>
      <w:proofErr w:type="spellEnd"/>
      <w:r w:rsidR="00E21916" w:rsidRPr="00E21916">
        <w:rPr>
          <w:i/>
        </w:rPr>
        <w:t xml:space="preserve">, open </w:t>
      </w:r>
      <w:proofErr w:type="spellStart"/>
      <w:r w:rsidR="00E21916" w:rsidRPr="00E21916">
        <w:rPr>
          <w:i/>
        </w:rPr>
        <w:t>source</w:t>
      </w:r>
      <w:proofErr w:type="spellEnd"/>
      <w:r w:rsidR="00E21916" w:rsidRPr="00E21916">
        <w:rPr>
          <w:i/>
        </w:rPr>
        <w:t xml:space="preserve">, </w:t>
      </w:r>
      <w:hyperlink r:id="rId27" w:history="1">
        <w:r w:rsidR="00E21916" w:rsidRPr="004B1B3D">
          <w:rPr>
            <w:rStyle w:val="Hyperlink"/>
            <w:i/>
            <w:color w:val="000000" w:themeColor="text1"/>
            <w:u w:val="none"/>
          </w:rPr>
          <w:t>www.stellarium.org</w:t>
        </w:r>
      </w:hyperlink>
      <w:r w:rsidR="00E21916" w:rsidRPr="004B1B3D">
        <w:rPr>
          <w:i/>
          <w:color w:val="000000" w:themeColor="text1"/>
        </w:rPr>
        <w:t>)</w:t>
      </w:r>
      <w:r w:rsidR="00FD1FDD" w:rsidRPr="004B1B3D">
        <w:rPr>
          <w:i/>
          <w:color w:val="000000" w:themeColor="text1"/>
        </w:rPr>
        <w:t xml:space="preserve"> </w:t>
      </w:r>
      <w:r w:rsidR="00FD1FDD">
        <w:rPr>
          <w:i/>
        </w:rPr>
        <w:t>ohne eine Suchfunktion zu verwenden</w:t>
      </w:r>
      <w:r w:rsidR="00E21916" w:rsidRPr="00E21916">
        <w:rPr>
          <w:i/>
        </w:rPr>
        <w:t>!</w:t>
      </w:r>
      <w:r w:rsidR="00EE5338">
        <w:rPr>
          <w:i/>
        </w:rPr>
        <w:t xml:space="preserve"> Für manche Aufgaben benötigst du vielleicht zusätzliche Infos aus dem Internet.</w:t>
      </w:r>
    </w:p>
    <w:p w:rsidR="00E21916" w:rsidRDefault="00E21916" w:rsidP="00E21916">
      <w:pPr>
        <w:pStyle w:val="Listenabsatz"/>
        <w:numPr>
          <w:ilvl w:val="0"/>
          <w:numId w:val="4"/>
        </w:numPr>
        <w:tabs>
          <w:tab w:val="left" w:pos="2175"/>
        </w:tabs>
        <w:spacing w:line="360" w:lineRule="auto"/>
        <w:jc w:val="both"/>
      </w:pPr>
      <w:r>
        <w:t xml:space="preserve">Versuche den Polarstern </w:t>
      </w:r>
      <w:r w:rsidR="00FD1FDD">
        <w:t>zu finden</w:t>
      </w:r>
      <w:r>
        <w:t xml:space="preserve"> und mach einen Screenshot (ALT + DRUCK)!</w:t>
      </w:r>
    </w:p>
    <w:p w:rsidR="00E21916" w:rsidRDefault="00FD1FDD" w:rsidP="00E21916">
      <w:pPr>
        <w:pStyle w:val="Listenabsatz"/>
        <w:numPr>
          <w:ilvl w:val="0"/>
          <w:numId w:val="4"/>
        </w:numPr>
        <w:tabs>
          <w:tab w:val="left" w:pos="2175"/>
        </w:tabs>
        <w:spacing w:line="360" w:lineRule="auto"/>
        <w:jc w:val="both"/>
      </w:pPr>
      <w:r>
        <w:t xml:space="preserve">Unter  </w:t>
      </w:r>
      <w:r w:rsidR="00EE5338">
        <w:t xml:space="preserve">welchem Namen ist </w:t>
      </w:r>
      <w:r>
        <w:t>M-31</w:t>
      </w:r>
      <w:r w:rsidR="00EE5338">
        <w:t xml:space="preserve"> noch bekannt? Schreibe eine kurze Anleitung, wie man M-31 am Nachthimmel finden kann! Finde M-31 mit </w:t>
      </w:r>
      <w:proofErr w:type="spellStart"/>
      <w:r w:rsidR="00EE5338">
        <w:t>Stellarium</w:t>
      </w:r>
      <w:proofErr w:type="spellEnd"/>
      <w:r w:rsidR="00EE5338">
        <w:t xml:space="preserve"> und mach einen Screenshot!</w:t>
      </w:r>
    </w:p>
    <w:p w:rsidR="00EE5338" w:rsidRDefault="00EE5338" w:rsidP="00E21916">
      <w:pPr>
        <w:pStyle w:val="Listenabsatz"/>
        <w:numPr>
          <w:ilvl w:val="0"/>
          <w:numId w:val="4"/>
        </w:numPr>
        <w:tabs>
          <w:tab w:val="left" w:pos="2175"/>
        </w:tabs>
        <w:spacing w:line="360" w:lineRule="auto"/>
        <w:jc w:val="both"/>
      </w:pPr>
      <w:r>
        <w:t>Öffne das Einstellungsfenster, wähle „Skripte“ und dort „</w:t>
      </w:r>
      <w:proofErr w:type="spellStart"/>
      <w:r>
        <w:t>solar_eclipse.ssc</w:t>
      </w:r>
      <w:proofErr w:type="spellEnd"/>
      <w:r>
        <w:t>“</w:t>
      </w:r>
      <w:r w:rsidR="00EF2326">
        <w:t xml:space="preserve"> -&gt; schau dir die Animation zur Sonnenfinsternis an! Wann war die letzte totale Sonnenfinsternis von Österreich aus zu sehen und wann wird wieder eine zu sehen sein?</w:t>
      </w:r>
    </w:p>
    <w:p w:rsidR="00633A66" w:rsidRDefault="00294CFF" w:rsidP="00E21916">
      <w:pPr>
        <w:pStyle w:val="Listenabsatz"/>
        <w:numPr>
          <w:ilvl w:val="0"/>
          <w:numId w:val="4"/>
        </w:numPr>
        <w:tabs>
          <w:tab w:val="left" w:pos="2175"/>
        </w:tabs>
        <w:spacing w:line="360" w:lineRule="auto"/>
        <w:jc w:val="both"/>
      </w:pPr>
      <w:r>
        <w:lastRenderedPageBreak/>
        <w:t>Schau dir den Sternhimmel am Tag deiner Geburt an! Mach einen Screenshot von deinem Sternzeichen!</w:t>
      </w:r>
    </w:p>
    <w:p w:rsidR="00CE4B56" w:rsidRDefault="00CE4B56" w:rsidP="00E21916">
      <w:pPr>
        <w:pStyle w:val="Listenabsatz"/>
        <w:numPr>
          <w:ilvl w:val="0"/>
          <w:numId w:val="4"/>
        </w:numPr>
        <w:tabs>
          <w:tab w:val="left" w:pos="2175"/>
        </w:tabs>
        <w:spacing w:line="360" w:lineRule="auto"/>
        <w:jc w:val="both"/>
      </w:pPr>
      <w:r>
        <w:t>Schau dir den Sternenhimmel der Südhalbkugel am heutigen Tag an!</w:t>
      </w:r>
    </w:p>
    <w:p w:rsidR="004D4C60" w:rsidRDefault="004D4C60" w:rsidP="00E21916">
      <w:pPr>
        <w:pStyle w:val="Listenabsatz"/>
        <w:numPr>
          <w:ilvl w:val="0"/>
          <w:numId w:val="4"/>
        </w:numPr>
        <w:tabs>
          <w:tab w:val="left" w:pos="2175"/>
        </w:tabs>
        <w:spacing w:line="360" w:lineRule="auto"/>
        <w:jc w:val="both"/>
      </w:pPr>
      <w:r>
        <w:t>Suche die Plejaden und Kassiopeia am heutigen Nachthimmel (normalerweise sind sie um diese Jahreszeit gut zu erkennen)! Scha</w:t>
      </w:r>
      <w:r w:rsidR="00580728">
        <w:t>u sie dir hierfür vorher</w:t>
      </w:r>
      <w:r>
        <w:t xml:space="preserve"> in </w:t>
      </w:r>
      <w:proofErr w:type="spellStart"/>
      <w:r>
        <w:t>Stellarium</w:t>
      </w:r>
      <w:proofErr w:type="spellEnd"/>
      <w:r>
        <w:t xml:space="preserve"> an!</w:t>
      </w:r>
    </w:p>
    <w:p w:rsidR="00E21916" w:rsidRDefault="00E21916" w:rsidP="006C3590">
      <w:pPr>
        <w:tabs>
          <w:tab w:val="left" w:pos="2175"/>
        </w:tabs>
        <w:spacing w:line="360" w:lineRule="auto"/>
        <w:jc w:val="both"/>
      </w:pPr>
    </w:p>
    <w:p w:rsidR="00E21916" w:rsidRPr="00E21916" w:rsidRDefault="00E21916" w:rsidP="006C3590">
      <w:pPr>
        <w:tabs>
          <w:tab w:val="left" w:pos="2175"/>
        </w:tabs>
        <w:spacing w:line="360" w:lineRule="auto"/>
        <w:jc w:val="both"/>
      </w:pPr>
    </w:p>
    <w:sectPr w:rsidR="00E21916" w:rsidRPr="00E21916">
      <w:headerReference w:type="default" r:id="rId28"/>
      <w:footerReference w:type="default" r:id="rId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398" w:rsidRDefault="00A11398" w:rsidP="00A013A3">
      <w:pPr>
        <w:spacing w:after="0" w:line="240" w:lineRule="auto"/>
      </w:pPr>
      <w:r>
        <w:separator/>
      </w:r>
    </w:p>
  </w:endnote>
  <w:endnote w:type="continuationSeparator" w:id="0">
    <w:p w:rsidR="00A11398" w:rsidRDefault="00A11398" w:rsidP="00A01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411711"/>
      <w:docPartObj>
        <w:docPartGallery w:val="Page Numbers (Bottom of Page)"/>
        <w:docPartUnique/>
      </w:docPartObj>
    </w:sdtPr>
    <w:sdtEndPr/>
    <w:sdtContent>
      <w:p w:rsidR="00A013A3" w:rsidRDefault="00A013A3">
        <w:pPr>
          <w:pStyle w:val="Fuzeile"/>
        </w:pPr>
        <w:r>
          <w:fldChar w:fldCharType="begin"/>
        </w:r>
        <w:r>
          <w:instrText>PAGE   \* MERGEFORMAT</w:instrText>
        </w:r>
        <w:r>
          <w:fldChar w:fldCharType="separate"/>
        </w:r>
        <w:r w:rsidR="00007A41" w:rsidRPr="00007A41">
          <w:rPr>
            <w:noProof/>
            <w:lang w:val="de-DE"/>
          </w:rPr>
          <w:t>8</w:t>
        </w:r>
        <w:r>
          <w:fldChar w:fldCharType="end"/>
        </w:r>
        <w:r>
          <w:tab/>
        </w:r>
        <w:r>
          <w:tab/>
          <w:t>©Olivia Fischer 2011</w:t>
        </w:r>
      </w:p>
    </w:sdtContent>
  </w:sdt>
  <w:p w:rsidR="00A013A3" w:rsidRDefault="00A013A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398" w:rsidRDefault="00A11398" w:rsidP="00A013A3">
      <w:pPr>
        <w:spacing w:after="0" w:line="240" w:lineRule="auto"/>
      </w:pPr>
      <w:r>
        <w:separator/>
      </w:r>
    </w:p>
  </w:footnote>
  <w:footnote w:type="continuationSeparator" w:id="0">
    <w:p w:rsidR="00A11398" w:rsidRDefault="00A11398" w:rsidP="00A013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494853"/>
      <w:docPartObj>
        <w:docPartGallery w:val="Page Numbers (Top of Page)"/>
        <w:docPartUnique/>
      </w:docPartObj>
    </w:sdtPr>
    <w:sdtEndPr/>
    <w:sdtContent>
      <w:p w:rsidR="00A013A3" w:rsidRDefault="00B4370E" w:rsidP="00B4370E">
        <w:pPr>
          <w:pStyle w:val="Kopfzeile"/>
          <w:tabs>
            <w:tab w:val="left" w:pos="6810"/>
          </w:tabs>
        </w:pPr>
        <w:r>
          <w:t>Schwerpunktfach Physik</w:t>
        </w:r>
        <w:r>
          <w:tab/>
          <w:t xml:space="preserve">                                               Himmelsbeobachtung &amp; </w:t>
        </w:r>
        <w:r>
          <w:tab/>
        </w:r>
        <w:r w:rsidR="00A013A3">
          <w:t>Orientierung am Himmel</w:t>
        </w:r>
      </w:p>
    </w:sdtContent>
  </w:sdt>
  <w:p w:rsidR="00A013A3" w:rsidRDefault="00A013A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54514"/>
    <w:multiLevelType w:val="multilevel"/>
    <w:tmpl w:val="A0602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2D1EC1"/>
    <w:multiLevelType w:val="hybridMultilevel"/>
    <w:tmpl w:val="414430A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546C0049"/>
    <w:multiLevelType w:val="multilevel"/>
    <w:tmpl w:val="63F66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9144EF"/>
    <w:multiLevelType w:val="hybridMultilevel"/>
    <w:tmpl w:val="B248E3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2A5"/>
    <w:rsid w:val="00007A41"/>
    <w:rsid w:val="000E2DA9"/>
    <w:rsid w:val="000E7F4A"/>
    <w:rsid w:val="001377FA"/>
    <w:rsid w:val="00151B96"/>
    <w:rsid w:val="00155339"/>
    <w:rsid w:val="00160D6E"/>
    <w:rsid w:val="00181CF3"/>
    <w:rsid w:val="001F6C40"/>
    <w:rsid w:val="00232408"/>
    <w:rsid w:val="002712A5"/>
    <w:rsid w:val="00294CFF"/>
    <w:rsid w:val="002A53A9"/>
    <w:rsid w:val="00325E61"/>
    <w:rsid w:val="00345902"/>
    <w:rsid w:val="00392C91"/>
    <w:rsid w:val="003D40DE"/>
    <w:rsid w:val="003E0BEC"/>
    <w:rsid w:val="004B1B3D"/>
    <w:rsid w:val="004D4C60"/>
    <w:rsid w:val="00512528"/>
    <w:rsid w:val="00580728"/>
    <w:rsid w:val="00633A66"/>
    <w:rsid w:val="00650279"/>
    <w:rsid w:val="006869D1"/>
    <w:rsid w:val="006C3590"/>
    <w:rsid w:val="007259ED"/>
    <w:rsid w:val="00745452"/>
    <w:rsid w:val="007469CC"/>
    <w:rsid w:val="0076245F"/>
    <w:rsid w:val="007D0124"/>
    <w:rsid w:val="007E2DA1"/>
    <w:rsid w:val="008517AF"/>
    <w:rsid w:val="00861D5E"/>
    <w:rsid w:val="0089149A"/>
    <w:rsid w:val="008C24AD"/>
    <w:rsid w:val="008E2FF5"/>
    <w:rsid w:val="008E3C3D"/>
    <w:rsid w:val="008F1722"/>
    <w:rsid w:val="009C5931"/>
    <w:rsid w:val="009D3C3C"/>
    <w:rsid w:val="009D6E6D"/>
    <w:rsid w:val="00A013A3"/>
    <w:rsid w:val="00A11398"/>
    <w:rsid w:val="00A14CEE"/>
    <w:rsid w:val="00A43845"/>
    <w:rsid w:val="00AC256C"/>
    <w:rsid w:val="00AE3F51"/>
    <w:rsid w:val="00B4370E"/>
    <w:rsid w:val="00B80A84"/>
    <w:rsid w:val="00BB5B19"/>
    <w:rsid w:val="00BE41D7"/>
    <w:rsid w:val="00C23D94"/>
    <w:rsid w:val="00CA4FF9"/>
    <w:rsid w:val="00CE4B56"/>
    <w:rsid w:val="00D02ACC"/>
    <w:rsid w:val="00E21916"/>
    <w:rsid w:val="00E56D7A"/>
    <w:rsid w:val="00EA70DB"/>
    <w:rsid w:val="00EE5338"/>
    <w:rsid w:val="00EF2326"/>
    <w:rsid w:val="00F27DC2"/>
    <w:rsid w:val="00F65DEB"/>
    <w:rsid w:val="00F9070A"/>
    <w:rsid w:val="00F96859"/>
    <w:rsid w:val="00FD1FD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392C91"/>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013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13A3"/>
  </w:style>
  <w:style w:type="paragraph" w:styleId="Fuzeile">
    <w:name w:val="footer"/>
    <w:basedOn w:val="Standard"/>
    <w:link w:val="FuzeileZchn"/>
    <w:uiPriority w:val="99"/>
    <w:unhideWhenUsed/>
    <w:rsid w:val="00A013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13A3"/>
  </w:style>
  <w:style w:type="paragraph" w:styleId="Listenabsatz">
    <w:name w:val="List Paragraph"/>
    <w:basedOn w:val="Standard"/>
    <w:uiPriority w:val="34"/>
    <w:qFormat/>
    <w:rsid w:val="008E3C3D"/>
    <w:pPr>
      <w:ind w:left="720"/>
      <w:contextualSpacing/>
    </w:pPr>
  </w:style>
  <w:style w:type="character" w:styleId="Hyperlink">
    <w:name w:val="Hyperlink"/>
    <w:basedOn w:val="Absatz-Standardschriftart"/>
    <w:uiPriority w:val="99"/>
    <w:unhideWhenUsed/>
    <w:rsid w:val="008E3C3D"/>
    <w:rPr>
      <w:color w:val="0000FF" w:themeColor="hyperlink"/>
      <w:u w:val="single"/>
    </w:rPr>
  </w:style>
  <w:style w:type="paragraph" w:styleId="StandardWeb">
    <w:name w:val="Normal (Web)"/>
    <w:basedOn w:val="Standard"/>
    <w:uiPriority w:val="99"/>
    <w:semiHidden/>
    <w:unhideWhenUsed/>
    <w:rsid w:val="00B4370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converted-space">
    <w:name w:val="apple-converted-space"/>
    <w:basedOn w:val="Absatz-Standardschriftart"/>
    <w:rsid w:val="00B4370E"/>
  </w:style>
  <w:style w:type="character" w:styleId="Hervorhebung">
    <w:name w:val="Emphasis"/>
    <w:basedOn w:val="Absatz-Standardschriftart"/>
    <w:uiPriority w:val="20"/>
    <w:qFormat/>
    <w:rsid w:val="00B4370E"/>
    <w:rPr>
      <w:i/>
      <w:iCs/>
    </w:rPr>
  </w:style>
  <w:style w:type="paragraph" w:styleId="Sprechblasentext">
    <w:name w:val="Balloon Text"/>
    <w:basedOn w:val="Standard"/>
    <w:link w:val="SprechblasentextZchn"/>
    <w:uiPriority w:val="99"/>
    <w:semiHidden/>
    <w:unhideWhenUsed/>
    <w:rsid w:val="00B437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370E"/>
    <w:rPr>
      <w:rFonts w:ascii="Tahoma" w:hAnsi="Tahoma" w:cs="Tahoma"/>
      <w:sz w:val="16"/>
      <w:szCs w:val="16"/>
    </w:rPr>
  </w:style>
  <w:style w:type="character" w:customStyle="1" w:styleId="apple-style-span">
    <w:name w:val="apple-style-span"/>
    <w:basedOn w:val="Absatz-Standardschriftart"/>
    <w:rsid w:val="00861D5E"/>
  </w:style>
  <w:style w:type="character" w:customStyle="1" w:styleId="berschrift2Zchn">
    <w:name w:val="Überschrift 2 Zchn"/>
    <w:basedOn w:val="Absatz-Standardschriftart"/>
    <w:link w:val="berschrift2"/>
    <w:uiPriority w:val="9"/>
    <w:rsid w:val="00392C91"/>
    <w:rPr>
      <w:rFonts w:ascii="Times New Roman" w:eastAsia="Times New Roman" w:hAnsi="Times New Roman" w:cs="Times New Roman"/>
      <w:b/>
      <w:bCs/>
      <w:sz w:val="36"/>
      <w:szCs w:val="36"/>
      <w:lang w:eastAsia="de-AT"/>
    </w:rPr>
  </w:style>
  <w:style w:type="character" w:styleId="BesuchterHyperlink">
    <w:name w:val="FollowedHyperlink"/>
    <w:basedOn w:val="Absatz-Standardschriftart"/>
    <w:uiPriority w:val="99"/>
    <w:semiHidden/>
    <w:unhideWhenUsed/>
    <w:rsid w:val="00A14C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392C91"/>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013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13A3"/>
  </w:style>
  <w:style w:type="paragraph" w:styleId="Fuzeile">
    <w:name w:val="footer"/>
    <w:basedOn w:val="Standard"/>
    <w:link w:val="FuzeileZchn"/>
    <w:uiPriority w:val="99"/>
    <w:unhideWhenUsed/>
    <w:rsid w:val="00A013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13A3"/>
  </w:style>
  <w:style w:type="paragraph" w:styleId="Listenabsatz">
    <w:name w:val="List Paragraph"/>
    <w:basedOn w:val="Standard"/>
    <w:uiPriority w:val="34"/>
    <w:qFormat/>
    <w:rsid w:val="008E3C3D"/>
    <w:pPr>
      <w:ind w:left="720"/>
      <w:contextualSpacing/>
    </w:pPr>
  </w:style>
  <w:style w:type="character" w:styleId="Hyperlink">
    <w:name w:val="Hyperlink"/>
    <w:basedOn w:val="Absatz-Standardschriftart"/>
    <w:uiPriority w:val="99"/>
    <w:unhideWhenUsed/>
    <w:rsid w:val="008E3C3D"/>
    <w:rPr>
      <w:color w:val="0000FF" w:themeColor="hyperlink"/>
      <w:u w:val="single"/>
    </w:rPr>
  </w:style>
  <w:style w:type="paragraph" w:styleId="StandardWeb">
    <w:name w:val="Normal (Web)"/>
    <w:basedOn w:val="Standard"/>
    <w:uiPriority w:val="99"/>
    <w:semiHidden/>
    <w:unhideWhenUsed/>
    <w:rsid w:val="00B4370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converted-space">
    <w:name w:val="apple-converted-space"/>
    <w:basedOn w:val="Absatz-Standardschriftart"/>
    <w:rsid w:val="00B4370E"/>
  </w:style>
  <w:style w:type="character" w:styleId="Hervorhebung">
    <w:name w:val="Emphasis"/>
    <w:basedOn w:val="Absatz-Standardschriftart"/>
    <w:uiPriority w:val="20"/>
    <w:qFormat/>
    <w:rsid w:val="00B4370E"/>
    <w:rPr>
      <w:i/>
      <w:iCs/>
    </w:rPr>
  </w:style>
  <w:style w:type="paragraph" w:styleId="Sprechblasentext">
    <w:name w:val="Balloon Text"/>
    <w:basedOn w:val="Standard"/>
    <w:link w:val="SprechblasentextZchn"/>
    <w:uiPriority w:val="99"/>
    <w:semiHidden/>
    <w:unhideWhenUsed/>
    <w:rsid w:val="00B437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370E"/>
    <w:rPr>
      <w:rFonts w:ascii="Tahoma" w:hAnsi="Tahoma" w:cs="Tahoma"/>
      <w:sz w:val="16"/>
      <w:szCs w:val="16"/>
    </w:rPr>
  </w:style>
  <w:style w:type="character" w:customStyle="1" w:styleId="apple-style-span">
    <w:name w:val="apple-style-span"/>
    <w:basedOn w:val="Absatz-Standardschriftart"/>
    <w:rsid w:val="00861D5E"/>
  </w:style>
  <w:style w:type="character" w:customStyle="1" w:styleId="berschrift2Zchn">
    <w:name w:val="Überschrift 2 Zchn"/>
    <w:basedOn w:val="Absatz-Standardschriftart"/>
    <w:link w:val="berschrift2"/>
    <w:uiPriority w:val="9"/>
    <w:rsid w:val="00392C91"/>
    <w:rPr>
      <w:rFonts w:ascii="Times New Roman" w:eastAsia="Times New Roman" w:hAnsi="Times New Roman" w:cs="Times New Roman"/>
      <w:b/>
      <w:bCs/>
      <w:sz w:val="36"/>
      <w:szCs w:val="36"/>
      <w:lang w:eastAsia="de-AT"/>
    </w:rPr>
  </w:style>
  <w:style w:type="character" w:styleId="BesuchterHyperlink">
    <w:name w:val="FollowedHyperlink"/>
    <w:basedOn w:val="Absatz-Standardschriftart"/>
    <w:uiPriority w:val="99"/>
    <w:semiHidden/>
    <w:unhideWhenUsed/>
    <w:rsid w:val="00A14C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12168">
      <w:bodyDiv w:val="1"/>
      <w:marLeft w:val="0"/>
      <w:marRight w:val="0"/>
      <w:marTop w:val="0"/>
      <w:marBottom w:val="0"/>
      <w:divBdr>
        <w:top w:val="none" w:sz="0" w:space="0" w:color="auto"/>
        <w:left w:val="none" w:sz="0" w:space="0" w:color="auto"/>
        <w:bottom w:val="none" w:sz="0" w:space="0" w:color="auto"/>
        <w:right w:val="none" w:sz="0" w:space="0" w:color="auto"/>
      </w:divBdr>
    </w:div>
    <w:div w:id="382221872">
      <w:bodyDiv w:val="1"/>
      <w:marLeft w:val="0"/>
      <w:marRight w:val="0"/>
      <w:marTop w:val="0"/>
      <w:marBottom w:val="0"/>
      <w:divBdr>
        <w:top w:val="none" w:sz="0" w:space="0" w:color="auto"/>
        <w:left w:val="none" w:sz="0" w:space="0" w:color="auto"/>
        <w:bottom w:val="none" w:sz="0" w:space="0" w:color="auto"/>
        <w:right w:val="none" w:sz="0" w:space="0" w:color="auto"/>
      </w:divBdr>
    </w:div>
    <w:div w:id="396712468">
      <w:bodyDiv w:val="1"/>
      <w:marLeft w:val="0"/>
      <w:marRight w:val="0"/>
      <w:marTop w:val="0"/>
      <w:marBottom w:val="0"/>
      <w:divBdr>
        <w:top w:val="none" w:sz="0" w:space="0" w:color="auto"/>
        <w:left w:val="none" w:sz="0" w:space="0" w:color="auto"/>
        <w:bottom w:val="none" w:sz="0" w:space="0" w:color="auto"/>
        <w:right w:val="none" w:sz="0" w:space="0" w:color="auto"/>
      </w:divBdr>
    </w:div>
    <w:div w:id="470562108">
      <w:bodyDiv w:val="1"/>
      <w:marLeft w:val="0"/>
      <w:marRight w:val="0"/>
      <w:marTop w:val="0"/>
      <w:marBottom w:val="0"/>
      <w:divBdr>
        <w:top w:val="none" w:sz="0" w:space="0" w:color="auto"/>
        <w:left w:val="none" w:sz="0" w:space="0" w:color="auto"/>
        <w:bottom w:val="none" w:sz="0" w:space="0" w:color="auto"/>
        <w:right w:val="none" w:sz="0" w:space="0" w:color="auto"/>
      </w:divBdr>
    </w:div>
    <w:div w:id="716660103">
      <w:bodyDiv w:val="1"/>
      <w:marLeft w:val="0"/>
      <w:marRight w:val="0"/>
      <w:marTop w:val="0"/>
      <w:marBottom w:val="0"/>
      <w:divBdr>
        <w:top w:val="none" w:sz="0" w:space="0" w:color="auto"/>
        <w:left w:val="none" w:sz="0" w:space="0" w:color="auto"/>
        <w:bottom w:val="none" w:sz="0" w:space="0" w:color="auto"/>
        <w:right w:val="none" w:sz="0" w:space="0" w:color="auto"/>
      </w:divBdr>
    </w:div>
    <w:div w:id="1090470641">
      <w:bodyDiv w:val="1"/>
      <w:marLeft w:val="0"/>
      <w:marRight w:val="0"/>
      <w:marTop w:val="0"/>
      <w:marBottom w:val="0"/>
      <w:divBdr>
        <w:top w:val="none" w:sz="0" w:space="0" w:color="auto"/>
        <w:left w:val="none" w:sz="0" w:space="0" w:color="auto"/>
        <w:bottom w:val="none" w:sz="0" w:space="0" w:color="auto"/>
        <w:right w:val="none" w:sz="0" w:space="0" w:color="auto"/>
      </w:divBdr>
    </w:div>
    <w:div w:id="1271670683">
      <w:bodyDiv w:val="1"/>
      <w:marLeft w:val="0"/>
      <w:marRight w:val="0"/>
      <w:marTop w:val="0"/>
      <w:marBottom w:val="0"/>
      <w:divBdr>
        <w:top w:val="none" w:sz="0" w:space="0" w:color="auto"/>
        <w:left w:val="none" w:sz="0" w:space="0" w:color="auto"/>
        <w:bottom w:val="none" w:sz="0" w:space="0" w:color="auto"/>
        <w:right w:val="none" w:sz="0" w:space="0" w:color="auto"/>
      </w:divBdr>
    </w:div>
    <w:div w:id="1370566920">
      <w:bodyDiv w:val="1"/>
      <w:marLeft w:val="0"/>
      <w:marRight w:val="0"/>
      <w:marTop w:val="0"/>
      <w:marBottom w:val="0"/>
      <w:divBdr>
        <w:top w:val="none" w:sz="0" w:space="0" w:color="auto"/>
        <w:left w:val="none" w:sz="0" w:space="0" w:color="auto"/>
        <w:bottom w:val="none" w:sz="0" w:space="0" w:color="auto"/>
        <w:right w:val="none" w:sz="0" w:space="0" w:color="auto"/>
      </w:divBdr>
    </w:div>
    <w:div w:id="1456556435">
      <w:bodyDiv w:val="1"/>
      <w:marLeft w:val="0"/>
      <w:marRight w:val="0"/>
      <w:marTop w:val="0"/>
      <w:marBottom w:val="0"/>
      <w:divBdr>
        <w:top w:val="none" w:sz="0" w:space="0" w:color="auto"/>
        <w:left w:val="none" w:sz="0" w:space="0" w:color="auto"/>
        <w:bottom w:val="none" w:sz="0" w:space="0" w:color="auto"/>
        <w:right w:val="none" w:sz="0" w:space="0" w:color="auto"/>
      </w:divBdr>
    </w:div>
    <w:div w:id="1461997066">
      <w:bodyDiv w:val="1"/>
      <w:marLeft w:val="0"/>
      <w:marRight w:val="0"/>
      <w:marTop w:val="0"/>
      <w:marBottom w:val="0"/>
      <w:divBdr>
        <w:top w:val="none" w:sz="0" w:space="0" w:color="auto"/>
        <w:left w:val="none" w:sz="0" w:space="0" w:color="auto"/>
        <w:bottom w:val="none" w:sz="0" w:space="0" w:color="auto"/>
        <w:right w:val="none" w:sz="0" w:space="0" w:color="auto"/>
      </w:divBdr>
    </w:div>
    <w:div w:id="150459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v.ph.tum.de/" TargetMode="External"/><Relationship Id="rId13" Type="http://schemas.openxmlformats.org/officeDocument/2006/relationships/image" Target="media/image1.gif"/><Relationship Id="rId18" Type="http://schemas.openxmlformats.org/officeDocument/2006/relationships/hyperlink" Target="http://www.eso.org" TargetMode="External"/><Relationship Id="rId26" Type="http://schemas.openxmlformats.org/officeDocument/2006/relationships/image" Target="media/image13.gif"/><Relationship Id="rId3" Type="http://schemas.microsoft.com/office/2007/relationships/stylesWithEffects" Target="stylesWithEffects.xml"/><Relationship Id="rId21" Type="http://schemas.openxmlformats.org/officeDocument/2006/relationships/image" Target="media/image8.gif"/><Relationship Id="rId7" Type="http://schemas.openxmlformats.org/officeDocument/2006/relationships/endnotes" Target="endnotes.xml"/><Relationship Id="rId12" Type="http://schemas.openxmlformats.org/officeDocument/2006/relationships/hyperlink" Target="http://www.eso.org" TargetMode="External"/><Relationship Id="rId17" Type="http://schemas.openxmlformats.org/officeDocument/2006/relationships/image" Target="media/image5.jpeg"/><Relationship Id="rId25" Type="http://schemas.openxmlformats.org/officeDocument/2006/relationships/image" Target="media/image12.gif"/><Relationship Id="rId2" Type="http://schemas.openxmlformats.org/officeDocument/2006/relationships/styles" Target="styles.xml"/><Relationship Id="rId16" Type="http://schemas.openxmlformats.org/officeDocument/2006/relationships/image" Target="media/image4.gif"/><Relationship Id="rId20" Type="http://schemas.openxmlformats.org/officeDocument/2006/relationships/image" Target="media/image7.gif"/><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sa.eu" TargetMode="External"/><Relationship Id="rId24" Type="http://schemas.openxmlformats.org/officeDocument/2006/relationships/image" Target="media/image11.gif"/><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image" Target="media/image10.jpeg"/><Relationship Id="rId28" Type="http://schemas.openxmlformats.org/officeDocument/2006/relationships/header" Target="header1.xml"/><Relationship Id="rId10" Type="http://schemas.openxmlformats.org/officeDocument/2006/relationships/hyperlink" Target="http://www.leifiphysik.de" TargetMode="External"/><Relationship Id="rId19" Type="http://schemas.openxmlformats.org/officeDocument/2006/relationships/image" Target="media/image6.gi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p.uni-goettingen.de" TargetMode="External"/><Relationship Id="rId14" Type="http://schemas.openxmlformats.org/officeDocument/2006/relationships/image" Target="media/image2.png"/><Relationship Id="rId22" Type="http://schemas.openxmlformats.org/officeDocument/2006/relationships/image" Target="media/image9.gif"/><Relationship Id="rId27" Type="http://schemas.openxmlformats.org/officeDocument/2006/relationships/hyperlink" Target="http://www.stellarium.org" TargetMode="External"/><Relationship Id="rId30"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1230</Words>
  <Characters>7755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dc:creator>
  <cp:lastModifiedBy>Olli</cp:lastModifiedBy>
  <cp:revision>43</cp:revision>
  <dcterms:created xsi:type="dcterms:W3CDTF">2011-10-11T22:47:00Z</dcterms:created>
  <dcterms:modified xsi:type="dcterms:W3CDTF">2012-08-09T10:22:00Z</dcterms:modified>
</cp:coreProperties>
</file>